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1" w:type="pct"/>
        <w:tblLayout w:type="fixed"/>
        <w:tblLook w:val="0000" w:firstRow="0" w:lastRow="0" w:firstColumn="0" w:lastColumn="0" w:noHBand="0" w:noVBand="0"/>
      </w:tblPr>
      <w:tblGrid>
        <w:gridCol w:w="104"/>
        <w:gridCol w:w="1645"/>
        <w:gridCol w:w="1723"/>
        <w:gridCol w:w="294"/>
        <w:gridCol w:w="862"/>
        <w:gridCol w:w="5437"/>
      </w:tblGrid>
      <w:tr w:rsidR="00E97984" w14:paraId="6AC4C6A6" w14:textId="77777777" w:rsidTr="00E83A53">
        <w:trPr>
          <w:trHeight w:val="47"/>
        </w:trPr>
        <w:tc>
          <w:tcPr>
            <w:tcW w:w="1725" w:type="pct"/>
            <w:gridSpan w:val="3"/>
          </w:tcPr>
          <w:p w14:paraId="4330466D" w14:textId="537A1D85" w:rsidR="00E97984" w:rsidRDefault="00C34E41">
            <w:pPr>
              <w:rPr>
                <w:sz w:val="4"/>
              </w:rPr>
            </w:pPr>
            <w:bookmarkStart w:id="0" w:name="fotnotemerke" w:colFirst="1" w:colLast="1"/>
            <w:r>
              <w:rPr>
                <w:sz w:val="4"/>
              </w:rPr>
              <w:t>h</w:t>
            </w:r>
            <w:r w:rsidR="00BE5A31">
              <w:rPr>
                <w:sz w:val="4"/>
              </w:rPr>
              <w:t>j</w:t>
            </w:r>
            <w:r w:rsidR="009D0F97">
              <w:rPr>
                <w:sz w:val="4"/>
              </w:rPr>
              <w:t>C</w:t>
            </w:r>
          </w:p>
        </w:tc>
        <w:tc>
          <w:tcPr>
            <w:tcW w:w="3275" w:type="pct"/>
            <w:gridSpan w:val="3"/>
            <w:tcBorders>
              <w:bottom w:val="single" w:sz="8" w:space="0" w:color="auto"/>
            </w:tcBorders>
          </w:tcPr>
          <w:p w14:paraId="2E0AAE12" w14:textId="77777777" w:rsidR="00E97984" w:rsidRDefault="00E97984">
            <w:pPr>
              <w:rPr>
                <w:vanish/>
                <w:sz w:val="4"/>
              </w:rPr>
            </w:pPr>
          </w:p>
        </w:tc>
      </w:tr>
      <w:bookmarkEnd w:id="0"/>
      <w:tr w:rsidR="00E97984" w14:paraId="21D48AED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2128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5AD8B" w14:textId="77777777" w:rsidR="00E97984" w:rsidRPr="007103F0" w:rsidRDefault="00C8589E" w:rsidP="00393D84">
            <w:pPr>
              <w:spacing w:before="24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Styremøte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66DF5BE0" w14:textId="77777777" w:rsidR="00E97984" w:rsidRPr="007103F0" w:rsidRDefault="007103F0" w:rsidP="007103F0">
            <w:pPr>
              <w:pStyle w:val="Tittel"/>
              <w:jc w:val="left"/>
              <w:rPr>
                <w:b w:val="0"/>
                <w:color w:val="0000FF"/>
                <w:sz w:val="40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264B8612" wp14:editId="3A633309">
                  <wp:extent cx="5760720" cy="1205865"/>
                  <wp:effectExtent l="0" t="0" r="0" b="0"/>
                  <wp:docPr id="3" name="Bilde 3" descr="kor-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-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BA5" w14:paraId="5247C60F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614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71E264CF" w14:textId="77777777" w:rsidR="00E97984" w:rsidRPr="004A6BA5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  <w:r w:rsidRPr="004A6BA5">
              <w:rPr>
                <w:rFonts w:ascii="Arial" w:hAnsi="Arial"/>
                <w:b/>
                <w:sz w:val="20"/>
              </w:rPr>
              <w:t xml:space="preserve">Tid </w:t>
            </w:r>
            <w:r w:rsidR="000D01E3">
              <w:rPr>
                <w:rFonts w:ascii="Arial" w:hAnsi="Arial"/>
                <w:b/>
                <w:sz w:val="20"/>
              </w:rPr>
              <w:t>(dato, fra kl til kl)</w:t>
            </w:r>
          </w:p>
        </w:tc>
        <w:tc>
          <w:tcPr>
            <w:tcW w:w="1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25AAE" w14:textId="130DA97C" w:rsidR="00E97984" w:rsidRPr="007103F0" w:rsidRDefault="001B5FD1" w:rsidP="00393D84">
            <w:pPr>
              <w:pStyle w:val="Brdtekst"/>
            </w:pPr>
            <w:r>
              <w:t>08.06</w:t>
            </w:r>
            <w:r w:rsidR="008634D6" w:rsidRPr="00E2004F">
              <w:t>.</w:t>
            </w:r>
            <w:r w:rsidR="00E95B5A" w:rsidRPr="00E2004F">
              <w:t>202</w:t>
            </w:r>
            <w:r w:rsidR="00DE5E60">
              <w:t>3</w:t>
            </w:r>
            <w:r w:rsidR="00E83A53" w:rsidRPr="00E2004F">
              <w:br/>
              <w:t xml:space="preserve">kl. </w:t>
            </w:r>
            <w:r w:rsidR="00660648" w:rsidRPr="00E2004F">
              <w:t>1</w:t>
            </w:r>
            <w:r w:rsidR="006D1695">
              <w:t>8</w:t>
            </w:r>
            <w:r w:rsidR="00E83A53" w:rsidRPr="00E2004F">
              <w:t>:</w:t>
            </w:r>
            <w:r w:rsidR="006D1695">
              <w:t>0</w:t>
            </w:r>
            <w:r w:rsidR="00AB579F" w:rsidRPr="00E2004F">
              <w:t>0</w:t>
            </w:r>
            <w:r w:rsidR="008B48B0">
              <w:t xml:space="preserve"> </w:t>
            </w:r>
            <w:r w:rsidR="00E83A53" w:rsidRPr="00E2004F">
              <w:t>-</w:t>
            </w:r>
            <w:r w:rsidR="00134C82">
              <w:t>21</w:t>
            </w:r>
            <w:r w:rsidR="0007434D" w:rsidRPr="00E2004F">
              <w:t>:</w:t>
            </w:r>
            <w:r w:rsidR="00134C82">
              <w:t>15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2D9D73E5" w14:textId="77777777" w:rsidR="00E97984" w:rsidRPr="007103F0" w:rsidRDefault="000B4E08" w:rsidP="004A6BA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</w:t>
            </w:r>
          </w:p>
        </w:tc>
        <w:tc>
          <w:tcPr>
            <w:tcW w:w="2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3D1E4" w14:textId="06E60F41" w:rsidR="00E97984" w:rsidRPr="007103F0" w:rsidRDefault="00127DF2">
            <w:pPr>
              <w:pStyle w:val="Brdtekst"/>
            </w:pPr>
            <w:r>
              <w:t>Krokenvegen, Rælingen</w:t>
            </w:r>
            <w:r w:rsidR="00393B6B">
              <w:t xml:space="preserve"> (hos </w:t>
            </w:r>
            <w:r>
              <w:t>Randi</w:t>
            </w:r>
            <w:r w:rsidR="00393B6B">
              <w:t>)</w:t>
            </w:r>
          </w:p>
        </w:tc>
      </w:tr>
      <w:tr w:rsidR="000403E7" w:rsidRPr="000A544F" w14:paraId="5AD535EE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425"/>
        </w:trPr>
        <w:tc>
          <w:tcPr>
            <w:tcW w:w="8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pct5" w:color="auto" w:fill="auto"/>
          </w:tcPr>
          <w:p w14:paraId="26860A10" w14:textId="77777777" w:rsidR="000403E7" w:rsidRPr="007103F0" w:rsidRDefault="00AD4647" w:rsidP="00AD4647">
            <w:pPr>
              <w:pStyle w:val="Brdtekst"/>
              <w:rPr>
                <w:rFonts w:ascii="Arial" w:hAnsi="Arial"/>
                <w:b/>
                <w:sz w:val="20"/>
              </w:rPr>
            </w:pPr>
            <w:r w:rsidRPr="007103F0">
              <w:rPr>
                <w:rFonts w:ascii="Arial" w:hAnsi="Arial"/>
                <w:b/>
                <w:sz w:val="20"/>
              </w:rPr>
              <w:t xml:space="preserve">Innkalt av 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3CCEC4" w14:textId="18947A41" w:rsidR="000403E7" w:rsidRPr="000A544F" w:rsidRDefault="000A544F" w:rsidP="00E97984">
            <w:pPr>
              <w:snapToGrid w:val="0"/>
              <w:spacing w:before="60" w:after="60"/>
            </w:pPr>
            <w:r w:rsidRPr="000A544F">
              <w:t>Janicke R</w:t>
            </w:r>
            <w:r w:rsidR="008634D6">
              <w:t>inglund</w:t>
            </w:r>
          </w:p>
        </w:tc>
      </w:tr>
      <w:tr w:rsidR="004A6BA5" w14:paraId="066B8BD6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409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4082C7B3" w14:textId="77777777" w:rsidR="004A6BA5" w:rsidRPr="007103F0" w:rsidRDefault="000D01E3" w:rsidP="004A6BA5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3E881" w14:textId="04BD9165" w:rsidR="004A6BA5" w:rsidRPr="00393D84" w:rsidRDefault="000A544F">
            <w:pPr>
              <w:pStyle w:val="Brdtekst"/>
            </w:pPr>
            <w:r>
              <w:t>Eva Killi</w:t>
            </w:r>
          </w:p>
        </w:tc>
      </w:tr>
      <w:tr w:rsidR="000403E7" w:rsidRPr="00950EC4" w14:paraId="41B5F030" w14:textId="77777777" w:rsidTr="00E2004F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378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66E044AA" w14:textId="77777777" w:rsidR="000403E7" w:rsidRPr="007103F0" w:rsidRDefault="000D01E3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293D" w14:textId="7974E29F" w:rsidR="008D37C1" w:rsidRPr="00E2004F" w:rsidRDefault="007B7F39" w:rsidP="008D37C1">
            <w:r w:rsidRPr="00E2004F">
              <w:t>A</w:t>
            </w:r>
            <w:r w:rsidR="00127DF2">
              <w:t>nders</w:t>
            </w:r>
            <w:r w:rsidR="00CF7D53">
              <w:t xml:space="preserve"> </w:t>
            </w:r>
            <w:r w:rsidR="00385D76">
              <w:t>Hellgren</w:t>
            </w:r>
            <w:r w:rsidRPr="00E2004F">
              <w:t>, Hege M. Nilsen</w:t>
            </w:r>
            <w:r w:rsidR="00C85A55" w:rsidRPr="00E2004F">
              <w:t xml:space="preserve">, </w:t>
            </w:r>
            <w:r w:rsidR="00F90780" w:rsidRPr="00E2004F">
              <w:t>Randi Brose Versland</w:t>
            </w:r>
            <w:r w:rsidR="00BD61EA">
              <w:t xml:space="preserve">, </w:t>
            </w:r>
            <w:r w:rsidR="00C85A55" w:rsidRPr="00E2004F">
              <w:t>Janicke og Eva.</w:t>
            </w:r>
          </w:p>
        </w:tc>
      </w:tr>
      <w:tr w:rsidR="008D37C1" w:rsidRPr="00950EC4" w14:paraId="616833C4" w14:textId="77777777" w:rsidTr="00E83A53">
        <w:tblPrEx>
          <w:tblBorders>
            <w:top w:val="single" w:sz="24" w:space="0" w:color="auto"/>
            <w:right w:val="single" w:sz="24" w:space="0" w:color="auto"/>
          </w:tblBorders>
          <w:tblCellMar>
            <w:left w:w="107" w:type="dxa"/>
            <w:right w:w="107" w:type="dxa"/>
          </w:tblCellMar>
        </w:tblPrEx>
        <w:trPr>
          <w:gridBefore w:val="1"/>
          <w:wBefore w:w="52" w:type="pct"/>
          <w:trHeight w:val="378"/>
        </w:trPr>
        <w:tc>
          <w:tcPr>
            <w:tcW w:w="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14:paraId="5591D686" w14:textId="2B4345FD" w:rsidR="008D37C1" w:rsidRDefault="008D37C1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Fravær</w:t>
            </w:r>
          </w:p>
        </w:tc>
        <w:tc>
          <w:tcPr>
            <w:tcW w:w="413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FC3D2" w14:textId="0534EEBB" w:rsidR="008D37C1" w:rsidRPr="000A544F" w:rsidRDefault="008D37C1" w:rsidP="00955D4E"/>
        </w:tc>
      </w:tr>
    </w:tbl>
    <w:p w14:paraId="7BCC31E8" w14:textId="77777777" w:rsidR="00E97984" w:rsidRPr="00950EC4" w:rsidRDefault="00E97984">
      <w:pPr>
        <w:rPr>
          <w:sz w:val="10"/>
        </w:rPr>
      </w:pPr>
    </w:p>
    <w:tbl>
      <w:tblPr>
        <w:tblW w:w="99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  <w:gridCol w:w="309"/>
      </w:tblGrid>
      <w:tr w:rsidR="00E97984" w14:paraId="6F969EA1" w14:textId="77777777" w:rsidTr="00E83A53">
        <w:trPr>
          <w:tblHeader/>
        </w:trPr>
        <w:tc>
          <w:tcPr>
            <w:tcW w:w="1701" w:type="dxa"/>
            <w:shd w:val="pct5" w:color="auto" w:fill="auto"/>
          </w:tcPr>
          <w:p w14:paraId="63A394A1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Sak</w:t>
            </w:r>
          </w:p>
        </w:tc>
        <w:tc>
          <w:tcPr>
            <w:tcW w:w="7230" w:type="dxa"/>
            <w:shd w:val="pct5" w:color="auto" w:fill="auto"/>
          </w:tcPr>
          <w:p w14:paraId="1589CE5D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shd w:val="pct5" w:color="auto" w:fill="auto"/>
          </w:tcPr>
          <w:p w14:paraId="62BE9283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9" w:type="dxa"/>
            <w:shd w:val="pct5" w:color="auto" w:fill="auto"/>
          </w:tcPr>
          <w:p w14:paraId="4407856E" w14:textId="77777777" w:rsidR="00E97984" w:rsidRDefault="00E97984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E97984" w14:paraId="6C92A75C" w14:textId="77777777" w:rsidTr="00E83A53">
        <w:trPr>
          <w:trHeight w:hRule="exact" w:val="40"/>
        </w:trPr>
        <w:tc>
          <w:tcPr>
            <w:tcW w:w="1701" w:type="dxa"/>
          </w:tcPr>
          <w:p w14:paraId="0050863F" w14:textId="77777777" w:rsidR="00E97984" w:rsidRDefault="00E97984">
            <w:pPr>
              <w:pStyle w:val="Brdtekst"/>
            </w:pPr>
          </w:p>
        </w:tc>
        <w:tc>
          <w:tcPr>
            <w:tcW w:w="7230" w:type="dxa"/>
          </w:tcPr>
          <w:p w14:paraId="2C3AC6D3" w14:textId="77777777" w:rsidR="00E97984" w:rsidRDefault="00E97984">
            <w:pPr>
              <w:pStyle w:val="Brdtekst"/>
            </w:pPr>
          </w:p>
        </w:tc>
        <w:tc>
          <w:tcPr>
            <w:tcW w:w="708" w:type="dxa"/>
          </w:tcPr>
          <w:p w14:paraId="65EA5F5F" w14:textId="77777777" w:rsidR="00E97984" w:rsidRDefault="00E97984">
            <w:pPr>
              <w:pStyle w:val="Brdtekst"/>
            </w:pPr>
          </w:p>
        </w:tc>
        <w:tc>
          <w:tcPr>
            <w:tcW w:w="309" w:type="dxa"/>
          </w:tcPr>
          <w:p w14:paraId="6B59BC1D" w14:textId="77777777" w:rsidR="00E97984" w:rsidRDefault="00E97984">
            <w:pPr>
              <w:pStyle w:val="Brdtekst"/>
            </w:pPr>
          </w:p>
        </w:tc>
      </w:tr>
    </w:tbl>
    <w:p w14:paraId="512B53F4" w14:textId="77777777" w:rsidR="001C41EF" w:rsidRDefault="001C41EF"/>
    <w:tbl>
      <w:tblPr>
        <w:tblW w:w="99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  <w:gridCol w:w="309"/>
      </w:tblGrid>
      <w:tr w:rsidR="001D454D" w:rsidRPr="006B487F" w14:paraId="032CAC6B" w14:textId="77777777" w:rsidTr="00E83A53">
        <w:tc>
          <w:tcPr>
            <w:tcW w:w="1701" w:type="dxa"/>
          </w:tcPr>
          <w:p w14:paraId="0640A843" w14:textId="4BC3121E" w:rsidR="001D454D" w:rsidRDefault="000A544F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30" w:type="dxa"/>
          </w:tcPr>
          <w:p w14:paraId="1975256B" w14:textId="28B1AA19" w:rsidR="00C85A55" w:rsidRDefault="00AB579F" w:rsidP="00C85A55">
            <w:pPr>
              <w:spacing w:before="60" w:after="60"/>
              <w:rPr>
                <w:b/>
              </w:rPr>
            </w:pPr>
            <w:r>
              <w:rPr>
                <w:b/>
              </w:rPr>
              <w:t>Saksliste:</w:t>
            </w:r>
          </w:p>
          <w:p w14:paraId="5325983D" w14:textId="77777777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Sangkafe</w:t>
            </w:r>
          </w:p>
          <w:p w14:paraId="644E353F" w14:textId="0D6AA361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Blystadli</w:t>
            </w:r>
            <w:r w:rsidR="009B165A" w:rsidRPr="00BE2AAC">
              <w:rPr>
                <w:rFonts w:ascii="Times New Roman" w:hAnsi="Times New Roman"/>
                <w:sz w:val="24"/>
                <w:szCs w:val="24"/>
              </w:rPr>
              <w:t>a</w:t>
            </w:r>
            <w:r w:rsidRPr="00BE2AAC">
              <w:rPr>
                <w:rFonts w:ascii="Times New Roman" w:hAnsi="Times New Roman"/>
                <w:sz w:val="24"/>
                <w:szCs w:val="24"/>
              </w:rPr>
              <w:t>dagen</w:t>
            </w:r>
          </w:p>
          <w:p w14:paraId="275DB0F8" w14:textId="77777777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Julekonsert</w:t>
            </w:r>
          </w:p>
          <w:p w14:paraId="505ACFF7" w14:textId="77777777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Tur</w:t>
            </w:r>
          </w:p>
          <w:p w14:paraId="46E92793" w14:textId="0E2BA4E9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Seminar</w:t>
            </w:r>
            <w:r w:rsidR="00D42946" w:rsidRPr="00BE2AA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E2AAC">
              <w:rPr>
                <w:rFonts w:ascii="Times New Roman" w:hAnsi="Times New Roman"/>
                <w:sz w:val="24"/>
                <w:szCs w:val="24"/>
              </w:rPr>
              <w:t>Koret på scenen</w:t>
            </w:r>
          </w:p>
          <w:p w14:paraId="799FFB01" w14:textId="77777777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Medlemsmøter</w:t>
            </w:r>
          </w:p>
          <w:p w14:paraId="096D55F2" w14:textId="77777777" w:rsidR="00D45883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Styremøter</w:t>
            </w:r>
          </w:p>
          <w:p w14:paraId="67DAC1BA" w14:textId="4F8436DD" w:rsidR="001C63AC" w:rsidRPr="00BE2AAC" w:rsidRDefault="00D4588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Årsmøte</w:t>
            </w:r>
          </w:p>
          <w:p w14:paraId="5BB35929" w14:textId="4BF47A1D" w:rsidR="00134C82" w:rsidRPr="00BE2AAC" w:rsidRDefault="00134C82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Dirigent</w:t>
            </w:r>
          </w:p>
          <w:p w14:paraId="28024390" w14:textId="481F7300" w:rsidR="00134C82" w:rsidRPr="00BE2AAC" w:rsidRDefault="00134C82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Lokaler</w:t>
            </w:r>
          </w:p>
          <w:p w14:paraId="20EB0AB0" w14:textId="6FB58C89" w:rsidR="00134C82" w:rsidRPr="00BE2AAC" w:rsidRDefault="00134C82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Hjemmesiden</w:t>
            </w:r>
          </w:p>
          <w:p w14:paraId="230DAB44" w14:textId="77777777" w:rsidR="00C36673" w:rsidRPr="00BE2AAC" w:rsidRDefault="00C3667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2AAC">
              <w:rPr>
                <w:rFonts w:ascii="Times New Roman" w:hAnsi="Times New Roman"/>
                <w:sz w:val="24"/>
                <w:szCs w:val="24"/>
              </w:rPr>
              <w:t>Hva gjør vi med vår "gamle" e-post-konto nå som vi har fått en ny?</w:t>
            </w:r>
          </w:p>
          <w:p w14:paraId="7E1868B7" w14:textId="2F17E17F" w:rsidR="00C36673" w:rsidRPr="00D45883" w:rsidRDefault="00C36673" w:rsidP="00D45883">
            <w:pPr>
              <w:pStyle w:val="Listeavsnitt"/>
              <w:numPr>
                <w:ilvl w:val="0"/>
                <w:numId w:val="4"/>
              </w:numPr>
              <w:spacing w:before="100" w:beforeAutospacing="1" w:after="100" w:afterAutospacing="1"/>
            </w:pPr>
            <w:r w:rsidRPr="00BE2AAC">
              <w:rPr>
                <w:rFonts w:ascii="Times New Roman" w:hAnsi="Times New Roman"/>
                <w:sz w:val="24"/>
                <w:szCs w:val="24"/>
              </w:rPr>
              <w:t>Eventuelt</w:t>
            </w:r>
          </w:p>
        </w:tc>
        <w:tc>
          <w:tcPr>
            <w:tcW w:w="708" w:type="dxa"/>
          </w:tcPr>
          <w:p w14:paraId="0976312A" w14:textId="77777777" w:rsidR="001D454D" w:rsidRPr="006B487F" w:rsidRDefault="001D454D">
            <w:pPr>
              <w:pStyle w:val="Brdtekst"/>
            </w:pPr>
          </w:p>
        </w:tc>
        <w:tc>
          <w:tcPr>
            <w:tcW w:w="309" w:type="dxa"/>
          </w:tcPr>
          <w:p w14:paraId="1648D554" w14:textId="77777777" w:rsidR="001D454D" w:rsidRPr="006B487F" w:rsidRDefault="001D454D">
            <w:pPr>
              <w:pStyle w:val="Brdtekst"/>
            </w:pPr>
          </w:p>
        </w:tc>
      </w:tr>
      <w:tr w:rsidR="007431BF" w14:paraId="1DA73F38" w14:textId="77777777" w:rsidTr="00E83A53">
        <w:tc>
          <w:tcPr>
            <w:tcW w:w="1701" w:type="dxa"/>
          </w:tcPr>
          <w:p w14:paraId="67261E1F" w14:textId="105736BA" w:rsidR="007431BF" w:rsidRDefault="001119DA" w:rsidP="00C73F7D">
            <w:pPr>
              <w:pStyle w:val="Brdtekst"/>
              <w:jc w:val="both"/>
              <w:rPr>
                <w:sz w:val="28"/>
                <w:szCs w:val="28"/>
              </w:rPr>
            </w:pPr>
            <w:r>
              <w:br w:type="page"/>
            </w:r>
            <w:r w:rsidR="002D25C2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14:paraId="6F0AA1CF" w14:textId="72069CFB" w:rsidR="008108A7" w:rsidRPr="00C95F4F" w:rsidRDefault="00D45883" w:rsidP="00320CBF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Sangkafe</w:t>
            </w:r>
          </w:p>
          <w:p w14:paraId="0DE8F625" w14:textId="524106E0" w:rsidR="001254EC" w:rsidRPr="00BA24D7" w:rsidRDefault="00134C82" w:rsidP="00BA24D7">
            <w:r>
              <w:t>Styret</w:t>
            </w:r>
            <w:r w:rsidR="001254EC">
              <w:t xml:space="preserve"> foreslår </w:t>
            </w:r>
            <w:r>
              <w:t>å ha en sangkafe lørdag 4. november, som et eget arrangement</w:t>
            </w:r>
            <w:r w:rsidR="001A3619">
              <w:t xml:space="preserve"> for oss selv</w:t>
            </w:r>
            <w:r w:rsidR="001254EC">
              <w:t xml:space="preserve">. </w:t>
            </w:r>
            <w:r>
              <w:t>Vi k</w:t>
            </w:r>
            <w:r w:rsidR="001254EC">
              <w:t>an også invitere et gjestekor (eks. Skjetten Dur</w:t>
            </w:r>
            <w:r w:rsidR="00A85F56">
              <w:t xml:space="preserve"> </w:t>
            </w:r>
            <w:r w:rsidR="001254EC">
              <w:t>&amp;</w:t>
            </w:r>
            <w:r w:rsidR="00A85F56">
              <w:t xml:space="preserve"> </w:t>
            </w:r>
            <w:r w:rsidR="001254EC">
              <w:t xml:space="preserve">Moll). </w:t>
            </w:r>
            <w:r>
              <w:t>Det er ønskelig at arrangement</w:t>
            </w:r>
            <w:r w:rsidR="00A85F56">
              <w:t>s</w:t>
            </w:r>
            <w:r w:rsidR="001254EC">
              <w:t xml:space="preserve">komiteen følger opp dette, </w:t>
            </w:r>
            <w:r>
              <w:t xml:space="preserve">mhp </w:t>
            </w:r>
            <w:r w:rsidR="001254EC">
              <w:t xml:space="preserve">lokaler mm. (tidl. </w:t>
            </w:r>
            <w:r>
              <w:t xml:space="preserve">sangkafe i </w:t>
            </w:r>
            <w:r w:rsidR="001254EC">
              <w:t>Folkets hus, Strømmen). Janicke informerer</w:t>
            </w:r>
            <w:r>
              <w:t>.</w:t>
            </w:r>
          </w:p>
        </w:tc>
        <w:tc>
          <w:tcPr>
            <w:tcW w:w="708" w:type="dxa"/>
          </w:tcPr>
          <w:p w14:paraId="3D379F17" w14:textId="77777777" w:rsidR="007431BF" w:rsidRDefault="007431BF">
            <w:pPr>
              <w:pStyle w:val="Brdtekst"/>
            </w:pPr>
          </w:p>
        </w:tc>
        <w:tc>
          <w:tcPr>
            <w:tcW w:w="309" w:type="dxa"/>
          </w:tcPr>
          <w:p w14:paraId="19DF114C" w14:textId="77777777" w:rsidR="007431BF" w:rsidRDefault="007431BF">
            <w:pPr>
              <w:pStyle w:val="Brdtekst"/>
            </w:pPr>
          </w:p>
        </w:tc>
      </w:tr>
      <w:tr w:rsidR="005B382A" w:rsidRPr="003D741F" w14:paraId="6133AFC3" w14:textId="77777777" w:rsidTr="00E83A53">
        <w:tc>
          <w:tcPr>
            <w:tcW w:w="1701" w:type="dxa"/>
          </w:tcPr>
          <w:p w14:paraId="7221ADB4" w14:textId="06399641" w:rsidR="005B382A" w:rsidRDefault="007E3A42" w:rsidP="00C73F7D">
            <w:pPr>
              <w:pStyle w:val="Brdtekst"/>
              <w:jc w:val="both"/>
            </w:pPr>
            <w:r>
              <w:t>2.</w:t>
            </w:r>
          </w:p>
        </w:tc>
        <w:tc>
          <w:tcPr>
            <w:tcW w:w="7230" w:type="dxa"/>
          </w:tcPr>
          <w:p w14:paraId="3C346562" w14:textId="71B6B07E" w:rsidR="005B236E" w:rsidRDefault="00D45883" w:rsidP="005B236E">
            <w:r>
              <w:rPr>
                <w:b/>
                <w:bCs/>
              </w:rPr>
              <w:t>Blystadlia</w:t>
            </w:r>
            <w:r w:rsidR="009B165A">
              <w:rPr>
                <w:b/>
                <w:bCs/>
              </w:rPr>
              <w:t>dagen</w:t>
            </w:r>
          </w:p>
          <w:p w14:paraId="204E5679" w14:textId="07606EA9" w:rsidR="00992E5F" w:rsidRPr="001254EC" w:rsidRDefault="00022017" w:rsidP="00992E5F">
            <w:pPr>
              <w:spacing w:before="60" w:after="60"/>
              <w:rPr>
                <w:bCs/>
              </w:rPr>
            </w:pPr>
            <w:r w:rsidRPr="001254EC">
              <w:rPr>
                <w:bCs/>
              </w:rPr>
              <w:t xml:space="preserve">Under planlegging: </w:t>
            </w:r>
            <w:r w:rsidR="00992E5F" w:rsidRPr="001254EC">
              <w:rPr>
                <w:bCs/>
              </w:rPr>
              <w:t>Lørdag 26. august</w:t>
            </w:r>
            <w:r w:rsidRPr="001254EC">
              <w:rPr>
                <w:bCs/>
              </w:rPr>
              <w:t>, Blystadlia</w:t>
            </w:r>
            <w:r w:rsidR="001254EC" w:rsidRPr="001254EC">
              <w:rPr>
                <w:bCs/>
              </w:rPr>
              <w:t>.</w:t>
            </w:r>
            <w:r w:rsidR="0060667A">
              <w:rPr>
                <w:bCs/>
              </w:rPr>
              <w:t xml:space="preserve"> Avventer mer informasjon. Utearrangement.</w:t>
            </w:r>
          </w:p>
          <w:p w14:paraId="53D29658" w14:textId="2FE285AC" w:rsidR="00320CBF" w:rsidRDefault="001254EC" w:rsidP="0060667A">
            <w:pPr>
              <w:spacing w:before="60" w:after="60"/>
              <w:rPr>
                <w:bCs/>
              </w:rPr>
            </w:pPr>
            <w:r w:rsidRPr="001254EC">
              <w:rPr>
                <w:bCs/>
              </w:rPr>
              <w:t>Blystadlia sangen; ligger nå på Musescore</w:t>
            </w:r>
            <w:r w:rsidR="0060667A">
              <w:rPr>
                <w:bCs/>
              </w:rPr>
              <w:t xml:space="preserve">. Anna-Karin skal synge den inn og </w:t>
            </w:r>
            <w:r w:rsidR="00134C82">
              <w:rPr>
                <w:bCs/>
              </w:rPr>
              <w:t xml:space="preserve">den </w:t>
            </w:r>
            <w:r w:rsidR="0060667A">
              <w:rPr>
                <w:bCs/>
              </w:rPr>
              <w:t>blir lagt ut.</w:t>
            </w:r>
          </w:p>
          <w:p w14:paraId="1111D9B7" w14:textId="6DE897FD" w:rsidR="004F4523" w:rsidRPr="0060667A" w:rsidRDefault="00D363C3" w:rsidP="0060667A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Hvordan kan vi best rekruttene nye i koret? </w:t>
            </w:r>
            <w:r w:rsidR="00134C82">
              <w:rPr>
                <w:bCs/>
              </w:rPr>
              <w:t>Det er i</w:t>
            </w:r>
            <w:r>
              <w:rPr>
                <w:bCs/>
              </w:rPr>
              <w:t xml:space="preserve">kke krav om prøvesyning for koret (har visst gått rykter om det). Det bør utarbeides en liten brosjyre/hefte som vi kan dele ut (Janicke konf. </w:t>
            </w:r>
            <w:r w:rsidR="00134C82">
              <w:rPr>
                <w:bCs/>
              </w:rPr>
              <w:t xml:space="preserve">med </w:t>
            </w:r>
            <w:r>
              <w:rPr>
                <w:bCs/>
              </w:rPr>
              <w:t xml:space="preserve">Trond) / og </w:t>
            </w:r>
            <w:r w:rsidR="00134C82">
              <w:rPr>
                <w:bCs/>
              </w:rPr>
              <w:t xml:space="preserve">vi </w:t>
            </w:r>
            <w:r>
              <w:rPr>
                <w:bCs/>
              </w:rPr>
              <w:t>oppdatere hjemmesiden</w:t>
            </w:r>
            <w:r w:rsidR="004F4523">
              <w:rPr>
                <w:bCs/>
              </w:rPr>
              <w:t xml:space="preserve"> (Anders)</w:t>
            </w:r>
            <w:r>
              <w:rPr>
                <w:bCs/>
              </w:rPr>
              <w:t>.</w:t>
            </w:r>
            <w:r w:rsidR="00134C82">
              <w:rPr>
                <w:bCs/>
              </w:rPr>
              <w:t xml:space="preserve"> Vurdere buttons el.</w:t>
            </w:r>
            <w:r w:rsidR="00D13AB8">
              <w:rPr>
                <w:bCs/>
              </w:rPr>
              <w:t xml:space="preserve"> lign.</w:t>
            </w:r>
          </w:p>
        </w:tc>
        <w:tc>
          <w:tcPr>
            <w:tcW w:w="708" w:type="dxa"/>
          </w:tcPr>
          <w:p w14:paraId="74D9F6C0" w14:textId="77777777" w:rsidR="005B382A" w:rsidRPr="002768A3" w:rsidRDefault="005B382A">
            <w:pPr>
              <w:pStyle w:val="Brdtekst"/>
            </w:pPr>
          </w:p>
        </w:tc>
        <w:tc>
          <w:tcPr>
            <w:tcW w:w="309" w:type="dxa"/>
          </w:tcPr>
          <w:p w14:paraId="68DC2992" w14:textId="77777777" w:rsidR="005B382A" w:rsidRPr="002768A3" w:rsidRDefault="005B382A">
            <w:pPr>
              <w:pStyle w:val="Brdtekst"/>
            </w:pPr>
          </w:p>
        </w:tc>
      </w:tr>
      <w:tr w:rsidR="008634D6" w:rsidRPr="001C0369" w14:paraId="6555FD23" w14:textId="77777777" w:rsidTr="00E83A53">
        <w:tc>
          <w:tcPr>
            <w:tcW w:w="1701" w:type="dxa"/>
          </w:tcPr>
          <w:p w14:paraId="34FD7F10" w14:textId="50781BF7" w:rsidR="008634D6" w:rsidRDefault="00156678" w:rsidP="00C73F7D">
            <w:pPr>
              <w:pStyle w:val="Brdtekst"/>
              <w:jc w:val="both"/>
            </w:pPr>
            <w:r>
              <w:t>3.</w:t>
            </w:r>
          </w:p>
        </w:tc>
        <w:tc>
          <w:tcPr>
            <w:tcW w:w="7230" w:type="dxa"/>
          </w:tcPr>
          <w:p w14:paraId="3E124D1A" w14:textId="35006F90" w:rsidR="0058562B" w:rsidRDefault="009B165A" w:rsidP="00E86E3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Julekonsert</w:t>
            </w:r>
            <w:r w:rsidR="008F7834">
              <w:rPr>
                <w:b/>
                <w:bCs/>
                <w:color w:val="000000"/>
                <w:szCs w:val="24"/>
              </w:rPr>
              <w:t>er</w:t>
            </w:r>
          </w:p>
          <w:p w14:paraId="19C51A3B" w14:textId="762E855C" w:rsidR="00022017" w:rsidRPr="00F95493" w:rsidRDefault="00022017" w:rsidP="00E86E33">
            <w:pPr>
              <w:rPr>
                <w:color w:val="000000"/>
                <w:szCs w:val="24"/>
              </w:rPr>
            </w:pPr>
            <w:r w:rsidRPr="00F95493">
              <w:rPr>
                <w:color w:val="000000"/>
                <w:szCs w:val="24"/>
              </w:rPr>
              <w:t>-3. desember: Julekonsert / Tenning av julegran, Blystadlia skole, Amfiet</w:t>
            </w:r>
            <w:r w:rsidR="00F95493" w:rsidRPr="00F95493">
              <w:rPr>
                <w:color w:val="000000"/>
                <w:szCs w:val="24"/>
              </w:rPr>
              <w:t>. Følges opp mer til høsten, evt med en liten julekonsert i etterkant.</w:t>
            </w:r>
          </w:p>
          <w:p w14:paraId="7A524A11" w14:textId="482BA360" w:rsidR="00022017" w:rsidRPr="00F95493" w:rsidRDefault="00022017" w:rsidP="00E86E33">
            <w:pPr>
              <w:rPr>
                <w:color w:val="000000"/>
                <w:szCs w:val="24"/>
              </w:rPr>
            </w:pPr>
            <w:r w:rsidRPr="00F95493">
              <w:rPr>
                <w:color w:val="000000"/>
                <w:szCs w:val="24"/>
              </w:rPr>
              <w:t>-18. desember: Julekonsert v/ Rotary, Strømmen kirke</w:t>
            </w:r>
            <w:r w:rsidR="00F95493" w:rsidRPr="00F95493">
              <w:rPr>
                <w:color w:val="000000"/>
                <w:szCs w:val="24"/>
              </w:rPr>
              <w:t>. Janicke kontak</w:t>
            </w:r>
            <w:r w:rsidR="00F95493">
              <w:rPr>
                <w:color w:val="000000"/>
                <w:szCs w:val="24"/>
              </w:rPr>
              <w:t>t</w:t>
            </w:r>
            <w:r w:rsidR="00F95493" w:rsidRPr="00F95493">
              <w:rPr>
                <w:color w:val="000000"/>
                <w:szCs w:val="24"/>
              </w:rPr>
              <w:t>er de i starten av november.</w:t>
            </w:r>
          </w:p>
          <w:p w14:paraId="271E292F" w14:textId="0EAD63C4" w:rsidR="00C20371" w:rsidRPr="0060667A" w:rsidRDefault="00022017" w:rsidP="00022017">
            <w:pPr>
              <w:rPr>
                <w:color w:val="000000"/>
                <w:szCs w:val="24"/>
              </w:rPr>
            </w:pPr>
            <w:r w:rsidRPr="008F7834">
              <w:rPr>
                <w:i/>
                <w:iCs/>
                <w:color w:val="000000"/>
                <w:szCs w:val="24"/>
              </w:rPr>
              <w:t>-</w:t>
            </w:r>
            <w:r w:rsidRPr="0060667A">
              <w:rPr>
                <w:color w:val="000000"/>
                <w:szCs w:val="24"/>
              </w:rPr>
              <w:t>19. desember: Vår jul, to konserter</w:t>
            </w:r>
            <w:r w:rsidR="008F7834" w:rsidRPr="0060667A">
              <w:rPr>
                <w:color w:val="000000"/>
                <w:szCs w:val="24"/>
              </w:rPr>
              <w:t xml:space="preserve"> (kl 18 og 20.30)</w:t>
            </w:r>
            <w:r w:rsidRPr="0060667A">
              <w:rPr>
                <w:color w:val="000000"/>
                <w:szCs w:val="24"/>
              </w:rPr>
              <w:t xml:space="preserve"> i Lillestrøm kirke</w:t>
            </w:r>
            <w:r w:rsidR="0060667A" w:rsidRPr="0060667A">
              <w:rPr>
                <w:color w:val="000000"/>
                <w:szCs w:val="24"/>
              </w:rPr>
              <w:t>. Vi har ikke fått sangene enda, vil få noter tilsendt.</w:t>
            </w:r>
          </w:p>
          <w:p w14:paraId="22F3FAA1" w14:textId="1601782C" w:rsidR="0060667A" w:rsidRPr="0060667A" w:rsidRDefault="0060667A" w:rsidP="00022017">
            <w:pPr>
              <w:rPr>
                <w:color w:val="000000"/>
                <w:szCs w:val="24"/>
              </w:rPr>
            </w:pPr>
            <w:r w:rsidRPr="0060667A">
              <w:rPr>
                <w:color w:val="000000"/>
                <w:szCs w:val="24"/>
              </w:rPr>
              <w:t>Vi får billetter (partene</w:t>
            </w:r>
            <w:r w:rsidR="00F95493">
              <w:rPr>
                <w:color w:val="000000"/>
                <w:szCs w:val="24"/>
              </w:rPr>
              <w:t xml:space="preserve"> skal </w:t>
            </w:r>
            <w:r w:rsidRPr="0060667A">
              <w:rPr>
                <w:color w:val="000000"/>
                <w:szCs w:val="24"/>
              </w:rPr>
              <w:t xml:space="preserve">blir enige om antall) 1. sept, </w:t>
            </w:r>
            <w:r w:rsidR="00D13AB8">
              <w:rPr>
                <w:color w:val="000000"/>
                <w:szCs w:val="24"/>
              </w:rPr>
              <w:t xml:space="preserve">for </w:t>
            </w:r>
            <w:r w:rsidRPr="0060667A">
              <w:rPr>
                <w:color w:val="000000"/>
                <w:szCs w:val="24"/>
              </w:rPr>
              <w:t>s</w:t>
            </w:r>
            <w:r w:rsidR="00D13AB8">
              <w:rPr>
                <w:color w:val="000000"/>
                <w:szCs w:val="24"/>
              </w:rPr>
              <w:t xml:space="preserve">alg </w:t>
            </w:r>
            <w:r w:rsidRPr="0060667A">
              <w:rPr>
                <w:color w:val="000000"/>
                <w:szCs w:val="24"/>
              </w:rPr>
              <w:t xml:space="preserve">innen 15. okt (kr 520 + billettavgift, barn 325 + avgift). Koret får kr 75 for hver </w:t>
            </w:r>
            <w:r w:rsidR="00A85F56">
              <w:rPr>
                <w:color w:val="000000"/>
                <w:szCs w:val="24"/>
              </w:rPr>
              <w:t xml:space="preserve">solgt </w:t>
            </w:r>
            <w:r w:rsidRPr="0060667A">
              <w:rPr>
                <w:color w:val="000000"/>
                <w:szCs w:val="24"/>
              </w:rPr>
              <w:t>voksen billett, minimum kr 5000,-.</w:t>
            </w:r>
          </w:p>
          <w:p w14:paraId="7F6C2FAE" w14:textId="77777777" w:rsidR="0060667A" w:rsidRDefault="0060667A" w:rsidP="00022017">
            <w:pPr>
              <w:rPr>
                <w:color w:val="000000"/>
                <w:szCs w:val="24"/>
              </w:rPr>
            </w:pPr>
            <w:r w:rsidRPr="0060667A">
              <w:rPr>
                <w:color w:val="000000"/>
                <w:szCs w:val="24"/>
              </w:rPr>
              <w:t>Lydsjekk og øvelse kl 16. Få med markedsgruppa</w:t>
            </w:r>
            <w:r w:rsidR="00F95493">
              <w:rPr>
                <w:color w:val="000000"/>
                <w:szCs w:val="24"/>
              </w:rPr>
              <w:t xml:space="preserve">, Janicke tar kontakt med </w:t>
            </w:r>
            <w:r>
              <w:rPr>
                <w:color w:val="000000"/>
                <w:szCs w:val="24"/>
              </w:rPr>
              <w:t>T</w:t>
            </w:r>
            <w:r w:rsidRPr="0060667A">
              <w:rPr>
                <w:color w:val="000000"/>
                <w:szCs w:val="24"/>
              </w:rPr>
              <w:t>rond og Liv</w:t>
            </w:r>
            <w:r w:rsidR="00F95493">
              <w:rPr>
                <w:color w:val="000000"/>
                <w:szCs w:val="24"/>
              </w:rPr>
              <w:t>.</w:t>
            </w:r>
          </w:p>
          <w:p w14:paraId="41AA77E9" w14:textId="77777777" w:rsidR="00F95493" w:rsidRDefault="00F95493" w:rsidP="00022017">
            <w:pPr>
              <w:rPr>
                <w:color w:val="000000"/>
                <w:szCs w:val="24"/>
              </w:rPr>
            </w:pPr>
          </w:p>
          <w:p w14:paraId="7C00499F" w14:textId="754D4586" w:rsidR="00F95493" w:rsidRPr="00022017" w:rsidRDefault="00D13AB8" w:rsidP="0002201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F95493">
              <w:rPr>
                <w:color w:val="000000"/>
                <w:szCs w:val="24"/>
              </w:rPr>
              <w:t>Evt synge på et sykehjem ifm jula. Følges opp senere.</w:t>
            </w:r>
          </w:p>
        </w:tc>
        <w:tc>
          <w:tcPr>
            <w:tcW w:w="708" w:type="dxa"/>
          </w:tcPr>
          <w:p w14:paraId="32155D89" w14:textId="77777777" w:rsidR="008634D6" w:rsidRPr="001C0369" w:rsidRDefault="008634D6">
            <w:pPr>
              <w:pStyle w:val="Brdtekst"/>
            </w:pPr>
          </w:p>
        </w:tc>
        <w:tc>
          <w:tcPr>
            <w:tcW w:w="309" w:type="dxa"/>
          </w:tcPr>
          <w:p w14:paraId="78B22583" w14:textId="77777777" w:rsidR="008634D6" w:rsidRPr="001C0369" w:rsidRDefault="008634D6">
            <w:pPr>
              <w:pStyle w:val="Brdtekst"/>
            </w:pPr>
          </w:p>
        </w:tc>
      </w:tr>
      <w:tr w:rsidR="00565993" w:rsidRPr="001C0369" w14:paraId="4A78AA37" w14:textId="77777777" w:rsidTr="00E83A53">
        <w:tc>
          <w:tcPr>
            <w:tcW w:w="1701" w:type="dxa"/>
          </w:tcPr>
          <w:p w14:paraId="0FE99ECE" w14:textId="75237A1E" w:rsidR="00565993" w:rsidRDefault="00565993" w:rsidP="00C73F7D">
            <w:pPr>
              <w:pStyle w:val="Brdtekst"/>
              <w:jc w:val="both"/>
            </w:pPr>
            <w:r>
              <w:t>4.</w:t>
            </w:r>
          </w:p>
        </w:tc>
        <w:tc>
          <w:tcPr>
            <w:tcW w:w="7230" w:type="dxa"/>
          </w:tcPr>
          <w:p w14:paraId="348F40A6" w14:textId="77777777" w:rsidR="00EE7F40" w:rsidRPr="00A42BAA" w:rsidRDefault="00EE7F40" w:rsidP="00EE7F40">
            <w:pPr>
              <w:rPr>
                <w:b/>
                <w:bCs/>
                <w:color w:val="000000"/>
                <w:szCs w:val="24"/>
              </w:rPr>
            </w:pPr>
            <w:r w:rsidRPr="00A42BAA">
              <w:rPr>
                <w:b/>
                <w:bCs/>
                <w:color w:val="000000"/>
                <w:szCs w:val="24"/>
              </w:rPr>
              <w:t>Tur 2023</w:t>
            </w:r>
          </w:p>
          <w:p w14:paraId="76AFE6E2" w14:textId="77777777" w:rsidR="00EE7F40" w:rsidRDefault="00EE7F40" w:rsidP="00EE7F40">
            <w:pPr>
              <w:rPr>
                <w:color w:val="000000"/>
                <w:szCs w:val="24"/>
              </w:rPr>
            </w:pPr>
            <w:r w:rsidRPr="00D13AB8">
              <w:rPr>
                <w:b/>
                <w:bCs/>
                <w:color w:val="000000"/>
                <w:szCs w:val="24"/>
              </w:rPr>
              <w:t>Geilo</w:t>
            </w:r>
            <w:r>
              <w:rPr>
                <w:color w:val="000000"/>
                <w:szCs w:val="24"/>
              </w:rPr>
              <w:t xml:space="preserve"> – planlegging pågår, foreløpig dato 27.-29. oktober. </w:t>
            </w:r>
          </w:p>
          <w:p w14:paraId="55397059" w14:textId="272AFDDC" w:rsidR="00EE7F40" w:rsidRDefault="00EE7F40" w:rsidP="00EE7F4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Vestlia Resort; flere rom alternativer (enkeltrom, dobbeltrom, leilighet 6 pers). Plan å treffe/synge med Hannes kor og evt organisere en felles konsert. Hege har fått pristilbud for gruppereise (standard plasser). Tog ankommer Geilo fredag kl 20.07. Randi og Hege utarbeider en plan.</w:t>
            </w:r>
          </w:p>
          <w:p w14:paraId="69929DF6" w14:textId="77777777" w:rsidR="00EE7F40" w:rsidRDefault="00EE7F40" w:rsidP="00EE7F4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Janicke sjekker også opp hytte alternativ.</w:t>
            </w:r>
          </w:p>
          <w:p w14:paraId="26457589" w14:textId="77777777" w:rsidR="00EE7F40" w:rsidRDefault="00EE7F40" w:rsidP="00EE7F40">
            <w:pPr>
              <w:rPr>
                <w:color w:val="000000"/>
                <w:szCs w:val="24"/>
              </w:rPr>
            </w:pPr>
          </w:p>
          <w:p w14:paraId="227DD779" w14:textId="38C2DA82" w:rsidR="00565993" w:rsidRDefault="00565993" w:rsidP="00EE7F40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Tur</w:t>
            </w:r>
            <w:r w:rsidR="00D858DB">
              <w:rPr>
                <w:b/>
                <w:bCs/>
                <w:color w:val="000000"/>
                <w:szCs w:val="24"/>
              </w:rPr>
              <w:t xml:space="preserve"> 2024</w:t>
            </w:r>
          </w:p>
          <w:p w14:paraId="3872B07F" w14:textId="00AF0056" w:rsidR="00D858DB" w:rsidRDefault="00D13AB8" w:rsidP="00E86E3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Landsfestival for kor i </w:t>
            </w:r>
            <w:r w:rsidR="00D858DB" w:rsidRPr="00D858DB">
              <w:rPr>
                <w:color w:val="000000"/>
                <w:szCs w:val="24"/>
              </w:rPr>
              <w:t>Kristiansand</w:t>
            </w:r>
            <w:r w:rsidR="00D858DB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(</w:t>
            </w:r>
            <w:r w:rsidR="00D858DB" w:rsidRPr="00D858DB">
              <w:rPr>
                <w:color w:val="000000"/>
                <w:szCs w:val="24"/>
              </w:rPr>
              <w:t xml:space="preserve">30. mai – </w:t>
            </w:r>
            <w:r>
              <w:rPr>
                <w:color w:val="000000"/>
                <w:szCs w:val="24"/>
              </w:rPr>
              <w:t>2</w:t>
            </w:r>
            <w:r w:rsidR="00D858DB" w:rsidRPr="00D858DB">
              <w:rPr>
                <w:color w:val="000000"/>
                <w:szCs w:val="24"/>
              </w:rPr>
              <w:t>. juni 2024</w:t>
            </w:r>
            <w:r>
              <w:rPr>
                <w:color w:val="000000"/>
                <w:szCs w:val="24"/>
              </w:rPr>
              <w:t>).</w:t>
            </w:r>
            <w:r w:rsidR="00D858DB" w:rsidRPr="00D858DB">
              <w:rPr>
                <w:color w:val="000000"/>
                <w:szCs w:val="24"/>
              </w:rPr>
              <w:t xml:space="preserve"> Er full</w:t>
            </w:r>
            <w:r w:rsidR="00EE7F40">
              <w:rPr>
                <w:color w:val="000000"/>
                <w:szCs w:val="24"/>
              </w:rPr>
              <w:t>tegnet</w:t>
            </w:r>
            <w:r w:rsidR="00D858DB" w:rsidRPr="00D858DB">
              <w:rPr>
                <w:color w:val="000000"/>
                <w:szCs w:val="24"/>
              </w:rPr>
              <w:t xml:space="preserve"> per nå, men </w:t>
            </w:r>
            <w:r>
              <w:rPr>
                <w:color w:val="000000"/>
                <w:szCs w:val="24"/>
              </w:rPr>
              <w:t>man</w:t>
            </w:r>
            <w:r w:rsidR="00D858DB" w:rsidRPr="00D858DB">
              <w:rPr>
                <w:color w:val="000000"/>
                <w:szCs w:val="24"/>
              </w:rPr>
              <w:t xml:space="preserve"> kan</w:t>
            </w:r>
            <w:r w:rsidR="00D858DB">
              <w:rPr>
                <w:color w:val="000000"/>
                <w:szCs w:val="24"/>
              </w:rPr>
              <w:t xml:space="preserve"> </w:t>
            </w:r>
            <w:r w:rsidR="00D858DB" w:rsidRPr="00D858DB">
              <w:rPr>
                <w:color w:val="000000"/>
                <w:szCs w:val="24"/>
              </w:rPr>
              <w:t>sette</w:t>
            </w:r>
            <w:r>
              <w:rPr>
                <w:color w:val="000000"/>
                <w:szCs w:val="24"/>
              </w:rPr>
              <w:t>s</w:t>
            </w:r>
            <w:r w:rsidR="00D858DB" w:rsidRPr="00D858DB">
              <w:rPr>
                <w:color w:val="000000"/>
                <w:szCs w:val="24"/>
              </w:rPr>
              <w:t xml:space="preserve"> på venteliste. Ulike klasser med hotellpriser.</w:t>
            </w:r>
            <w:r w:rsidR="00D858DB">
              <w:rPr>
                <w:color w:val="000000"/>
                <w:szCs w:val="24"/>
              </w:rPr>
              <w:t xml:space="preserve"> Vi (Janicke) sender inn en søknad, så ser vi videre. Arr</w:t>
            </w:r>
            <w:r w:rsidR="00A85F56">
              <w:rPr>
                <w:color w:val="000000"/>
                <w:szCs w:val="24"/>
              </w:rPr>
              <w:t>angements</w:t>
            </w:r>
            <w:r>
              <w:rPr>
                <w:color w:val="000000"/>
                <w:szCs w:val="24"/>
              </w:rPr>
              <w:t>komiteen</w:t>
            </w:r>
            <w:r w:rsidR="00D858DB">
              <w:rPr>
                <w:color w:val="000000"/>
                <w:szCs w:val="24"/>
              </w:rPr>
              <w:t xml:space="preserve"> følger opp hvis det blir aktuelt</w:t>
            </w:r>
            <w:r w:rsidR="00A42BAA">
              <w:rPr>
                <w:color w:val="000000"/>
                <w:szCs w:val="24"/>
              </w:rPr>
              <w:t>.</w:t>
            </w:r>
          </w:p>
          <w:p w14:paraId="107DF445" w14:textId="213CCCF3" w:rsidR="001A3619" w:rsidRPr="00D858DB" w:rsidRDefault="001A3619" w:rsidP="00E86E33">
            <w:pPr>
              <w:rPr>
                <w:color w:val="000000"/>
                <w:szCs w:val="24"/>
              </w:rPr>
            </w:pPr>
          </w:p>
        </w:tc>
        <w:tc>
          <w:tcPr>
            <w:tcW w:w="708" w:type="dxa"/>
          </w:tcPr>
          <w:p w14:paraId="4B10ADB8" w14:textId="77777777" w:rsidR="00565993" w:rsidRPr="001C0369" w:rsidRDefault="00565993">
            <w:pPr>
              <w:pStyle w:val="Brdtekst"/>
            </w:pPr>
          </w:p>
        </w:tc>
        <w:tc>
          <w:tcPr>
            <w:tcW w:w="309" w:type="dxa"/>
          </w:tcPr>
          <w:p w14:paraId="59E53D97" w14:textId="77777777" w:rsidR="00565993" w:rsidRPr="001C0369" w:rsidRDefault="00565993">
            <w:pPr>
              <w:pStyle w:val="Brdtekst"/>
            </w:pPr>
          </w:p>
        </w:tc>
      </w:tr>
      <w:tr w:rsidR="00565993" w:rsidRPr="001C0369" w14:paraId="737EB7F0" w14:textId="77777777" w:rsidTr="00E83A53">
        <w:tc>
          <w:tcPr>
            <w:tcW w:w="1701" w:type="dxa"/>
          </w:tcPr>
          <w:p w14:paraId="77BD0795" w14:textId="036D8BFF" w:rsidR="00565993" w:rsidRDefault="00565993" w:rsidP="00C73F7D">
            <w:pPr>
              <w:pStyle w:val="Brdtekst"/>
              <w:jc w:val="both"/>
            </w:pPr>
            <w:r>
              <w:t>5.</w:t>
            </w:r>
          </w:p>
        </w:tc>
        <w:tc>
          <w:tcPr>
            <w:tcW w:w="7230" w:type="dxa"/>
          </w:tcPr>
          <w:p w14:paraId="025A2E7B" w14:textId="77777777" w:rsidR="00565993" w:rsidRDefault="00565993" w:rsidP="00E86E3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Seminar – Koret på scenen</w:t>
            </w:r>
          </w:p>
          <w:p w14:paraId="58B5DFCD" w14:textId="4EEAE9A3" w:rsidR="00992E5F" w:rsidRPr="005E0A05" w:rsidRDefault="00992E5F" w:rsidP="00992E5F">
            <w:pPr>
              <w:spacing w:after="160" w:line="259" w:lineRule="auto"/>
              <w:contextualSpacing/>
            </w:pPr>
            <w:r w:rsidRPr="005E0A05">
              <w:t>Søndag 10. september (Den Norske Opera, kl 10-15)</w:t>
            </w:r>
          </w:p>
          <w:p w14:paraId="29D8E46E" w14:textId="5E0BC66F" w:rsidR="00992E5F" w:rsidRPr="00EE7F40" w:rsidRDefault="00992E5F" w:rsidP="00EE7F40">
            <w:pPr>
              <w:spacing w:before="60" w:after="60"/>
              <w:rPr>
                <w:bCs/>
              </w:rPr>
            </w:pPr>
            <w:r w:rsidRPr="005E0A05">
              <w:rPr>
                <w:bCs/>
              </w:rPr>
              <w:t>Vi har søkt om å delta. Se informasjon og påmelding på hjemmesiden vår. Vi håper på å få plass og at mange vil bli med.</w:t>
            </w:r>
            <w:r w:rsidR="00EE7F40">
              <w:rPr>
                <w:bCs/>
              </w:rPr>
              <w:t xml:space="preserve"> </w:t>
            </w:r>
            <w:r w:rsidR="00F95493" w:rsidRPr="00F95493">
              <w:rPr>
                <w:color w:val="000000"/>
                <w:szCs w:val="24"/>
              </w:rPr>
              <w:t>Har ikke hørt noe mer per dd.</w:t>
            </w:r>
          </w:p>
        </w:tc>
        <w:tc>
          <w:tcPr>
            <w:tcW w:w="708" w:type="dxa"/>
          </w:tcPr>
          <w:p w14:paraId="00C008D6" w14:textId="77777777" w:rsidR="00565993" w:rsidRPr="001C0369" w:rsidRDefault="00565993">
            <w:pPr>
              <w:pStyle w:val="Brdtekst"/>
            </w:pPr>
          </w:p>
        </w:tc>
        <w:tc>
          <w:tcPr>
            <w:tcW w:w="309" w:type="dxa"/>
          </w:tcPr>
          <w:p w14:paraId="621FA80C" w14:textId="77777777" w:rsidR="00565993" w:rsidRPr="001C0369" w:rsidRDefault="00565993">
            <w:pPr>
              <w:pStyle w:val="Brdtekst"/>
            </w:pPr>
          </w:p>
        </w:tc>
      </w:tr>
      <w:tr w:rsidR="00504CC1" w:rsidRPr="00892F2E" w14:paraId="017DD3EF" w14:textId="77777777" w:rsidTr="00E83A53">
        <w:tc>
          <w:tcPr>
            <w:tcW w:w="1701" w:type="dxa"/>
          </w:tcPr>
          <w:p w14:paraId="5F170075" w14:textId="706ECDEB" w:rsidR="00504CC1" w:rsidRDefault="00504CC1" w:rsidP="00C73F7D">
            <w:pPr>
              <w:pStyle w:val="Brdtekst"/>
              <w:jc w:val="both"/>
            </w:pPr>
            <w:r>
              <w:t>6.</w:t>
            </w:r>
          </w:p>
        </w:tc>
        <w:tc>
          <w:tcPr>
            <w:tcW w:w="7230" w:type="dxa"/>
          </w:tcPr>
          <w:p w14:paraId="505E0422" w14:textId="77777777" w:rsidR="00504CC1" w:rsidRDefault="00504CC1" w:rsidP="00E86E3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Medlemsmøter</w:t>
            </w:r>
          </w:p>
          <w:p w14:paraId="704A9A4C" w14:textId="1F8AF8D2" w:rsidR="00F95493" w:rsidRPr="00EE7F40" w:rsidRDefault="00EE7F40" w:rsidP="00E86E33">
            <w:pPr>
              <w:rPr>
                <w:color w:val="000000"/>
                <w:szCs w:val="24"/>
              </w:rPr>
            </w:pPr>
            <w:r w:rsidRPr="00EE7F40">
              <w:rPr>
                <w:color w:val="000000"/>
                <w:szCs w:val="24"/>
              </w:rPr>
              <w:t>Styret ble enig om følgende datoer:</w:t>
            </w:r>
            <w:r w:rsidR="00FC7EA6" w:rsidRPr="00EE7F40">
              <w:rPr>
                <w:color w:val="000000"/>
                <w:szCs w:val="24"/>
              </w:rPr>
              <w:t xml:space="preserve"> 29</w:t>
            </w:r>
            <w:r>
              <w:rPr>
                <w:color w:val="000000"/>
                <w:szCs w:val="24"/>
              </w:rPr>
              <w:t>. august</w:t>
            </w:r>
            <w:r w:rsidR="00FC7EA6" w:rsidRPr="00EE7F40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 xml:space="preserve">inkl. </w:t>
            </w:r>
            <w:r w:rsidR="00FC7EA6" w:rsidRPr="00EE7F40">
              <w:rPr>
                <w:color w:val="000000"/>
                <w:szCs w:val="24"/>
              </w:rPr>
              <w:t>minikurs hjemmesidene), 26</w:t>
            </w:r>
            <w:r>
              <w:rPr>
                <w:color w:val="000000"/>
                <w:szCs w:val="24"/>
              </w:rPr>
              <w:t>.</w:t>
            </w:r>
            <w:r w:rsidR="00FC7EA6" w:rsidRPr="00EE7F40">
              <w:rPr>
                <w:color w:val="000000"/>
                <w:szCs w:val="24"/>
              </w:rPr>
              <w:t xml:space="preserve"> sept</w:t>
            </w:r>
            <w:r>
              <w:rPr>
                <w:color w:val="000000"/>
                <w:szCs w:val="24"/>
              </w:rPr>
              <w:t xml:space="preserve">ember </w:t>
            </w:r>
            <w:r w:rsidR="00FC7EA6" w:rsidRPr="00EE7F40"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 xml:space="preserve">inkl. </w:t>
            </w:r>
            <w:r w:rsidR="00FC7EA6" w:rsidRPr="00EE7F40">
              <w:rPr>
                <w:color w:val="000000"/>
                <w:szCs w:val="24"/>
              </w:rPr>
              <w:t xml:space="preserve">info </w:t>
            </w:r>
            <w:r>
              <w:rPr>
                <w:color w:val="000000"/>
                <w:szCs w:val="24"/>
              </w:rPr>
              <w:t xml:space="preserve">om </w:t>
            </w:r>
            <w:r w:rsidR="00FC7EA6" w:rsidRPr="00EE7F40">
              <w:rPr>
                <w:color w:val="000000"/>
                <w:szCs w:val="24"/>
              </w:rPr>
              <w:t>billettsalg</w:t>
            </w:r>
            <w:r>
              <w:rPr>
                <w:color w:val="000000"/>
                <w:szCs w:val="24"/>
              </w:rPr>
              <w:t xml:space="preserve"> til Vår jul</w:t>
            </w:r>
            <w:r w:rsidR="00FC7EA6" w:rsidRPr="00EE7F40"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</w:rPr>
              <w:t xml:space="preserve"> og</w:t>
            </w:r>
            <w:r w:rsidR="00FC7EA6" w:rsidRPr="00EE7F40">
              <w:rPr>
                <w:color w:val="000000"/>
                <w:szCs w:val="24"/>
              </w:rPr>
              <w:t xml:space="preserve"> 28. nov</w:t>
            </w:r>
            <w:r>
              <w:rPr>
                <w:color w:val="000000"/>
                <w:szCs w:val="24"/>
              </w:rPr>
              <w:t>ember</w:t>
            </w:r>
            <w:r w:rsidR="00FC7EA6" w:rsidRPr="00EE7F40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 xml:space="preserve">inkl. </w:t>
            </w:r>
            <w:r w:rsidR="00FC7EA6" w:rsidRPr="00EE7F40">
              <w:rPr>
                <w:color w:val="000000"/>
                <w:szCs w:val="24"/>
              </w:rPr>
              <w:t>info om jul</w:t>
            </w:r>
            <w:r>
              <w:rPr>
                <w:color w:val="000000"/>
                <w:szCs w:val="24"/>
              </w:rPr>
              <w:t>ekonsert</w:t>
            </w:r>
            <w:r w:rsidR="00FC7EA6" w:rsidRPr="00EE7F40">
              <w:rPr>
                <w:color w:val="000000"/>
                <w:szCs w:val="24"/>
              </w:rPr>
              <w:t>).</w:t>
            </w:r>
          </w:p>
          <w:p w14:paraId="107972D5" w14:textId="71A50A37" w:rsidR="00892F2E" w:rsidRPr="00892F2E" w:rsidRDefault="00892F2E" w:rsidP="00E86E33">
            <w:pPr>
              <w:rPr>
                <w:b/>
                <w:bCs/>
                <w:color w:val="000000"/>
                <w:szCs w:val="24"/>
              </w:rPr>
            </w:pPr>
            <w:r w:rsidRPr="00EE7F40">
              <w:rPr>
                <w:color w:val="000000"/>
                <w:szCs w:val="24"/>
              </w:rPr>
              <w:t>A</w:t>
            </w:r>
            <w:r w:rsidR="00EE7F40">
              <w:rPr>
                <w:color w:val="000000"/>
                <w:szCs w:val="24"/>
              </w:rPr>
              <w:t>nnet a</w:t>
            </w:r>
            <w:r w:rsidRPr="00EE7F40">
              <w:rPr>
                <w:color w:val="000000"/>
                <w:szCs w:val="24"/>
              </w:rPr>
              <w:t>ktuelt tema for medlemsmøte: Hvordan synge i vårt kor? Eks. ambisjoner, øving, kunne teksten utenat etc.</w:t>
            </w:r>
          </w:p>
        </w:tc>
        <w:tc>
          <w:tcPr>
            <w:tcW w:w="708" w:type="dxa"/>
          </w:tcPr>
          <w:p w14:paraId="1E36FF31" w14:textId="77777777" w:rsidR="00504CC1" w:rsidRPr="00892F2E" w:rsidRDefault="00504CC1">
            <w:pPr>
              <w:pStyle w:val="Brdtekst"/>
            </w:pPr>
          </w:p>
        </w:tc>
        <w:tc>
          <w:tcPr>
            <w:tcW w:w="309" w:type="dxa"/>
          </w:tcPr>
          <w:p w14:paraId="3EE8BBEA" w14:textId="77777777" w:rsidR="00504CC1" w:rsidRPr="00892F2E" w:rsidRDefault="00504CC1">
            <w:pPr>
              <w:pStyle w:val="Brdtekst"/>
            </w:pPr>
          </w:p>
        </w:tc>
      </w:tr>
      <w:tr w:rsidR="00504CC1" w:rsidRPr="001C0369" w14:paraId="4C3121F2" w14:textId="77777777" w:rsidTr="00E83A53">
        <w:tc>
          <w:tcPr>
            <w:tcW w:w="1701" w:type="dxa"/>
          </w:tcPr>
          <w:p w14:paraId="60A8E5C5" w14:textId="7CF47325" w:rsidR="00504CC1" w:rsidRDefault="00504CC1" w:rsidP="00C73F7D">
            <w:pPr>
              <w:pStyle w:val="Brdtekst"/>
              <w:jc w:val="both"/>
            </w:pPr>
            <w:r>
              <w:t>7.</w:t>
            </w:r>
          </w:p>
        </w:tc>
        <w:tc>
          <w:tcPr>
            <w:tcW w:w="7230" w:type="dxa"/>
          </w:tcPr>
          <w:p w14:paraId="2B9EFDC6" w14:textId="77777777" w:rsidR="00504CC1" w:rsidRDefault="00504CC1" w:rsidP="00E86E3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Styremøter</w:t>
            </w:r>
          </w:p>
          <w:p w14:paraId="4A83A3BD" w14:textId="12E2E93C" w:rsidR="00100BAD" w:rsidRPr="00100BAD" w:rsidRDefault="00EE7F40" w:rsidP="00AA4A48">
            <w:pPr>
              <w:rPr>
                <w:color w:val="000000"/>
                <w:szCs w:val="24"/>
              </w:rPr>
            </w:pPr>
            <w:r w:rsidRPr="00EE7F40">
              <w:rPr>
                <w:color w:val="000000"/>
                <w:szCs w:val="24"/>
              </w:rPr>
              <w:t>Det settes opp møter é</w:t>
            </w:r>
            <w:r w:rsidR="00FC7EA6" w:rsidRPr="00EE7F40">
              <w:rPr>
                <w:color w:val="000000"/>
                <w:szCs w:val="24"/>
              </w:rPr>
              <w:t>n gang per måned</w:t>
            </w:r>
            <w:r w:rsidRPr="00EE7F40">
              <w:rPr>
                <w:color w:val="000000"/>
                <w:szCs w:val="24"/>
              </w:rPr>
              <w:t>.</w:t>
            </w:r>
            <w:r w:rsidR="00FC7EA6" w:rsidRPr="00EE7F40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372D5616" w14:textId="77777777" w:rsidR="00504CC1" w:rsidRPr="001C0369" w:rsidRDefault="00504CC1">
            <w:pPr>
              <w:pStyle w:val="Brdtekst"/>
            </w:pPr>
          </w:p>
        </w:tc>
        <w:tc>
          <w:tcPr>
            <w:tcW w:w="309" w:type="dxa"/>
          </w:tcPr>
          <w:p w14:paraId="614C6E52" w14:textId="77777777" w:rsidR="00504CC1" w:rsidRPr="001C0369" w:rsidRDefault="00504CC1">
            <w:pPr>
              <w:pStyle w:val="Brdtekst"/>
            </w:pPr>
          </w:p>
        </w:tc>
      </w:tr>
      <w:tr w:rsidR="00504CC1" w:rsidRPr="001C0369" w14:paraId="6ABAA35A" w14:textId="77777777" w:rsidTr="00E83A53">
        <w:tc>
          <w:tcPr>
            <w:tcW w:w="1701" w:type="dxa"/>
          </w:tcPr>
          <w:p w14:paraId="318D0BF7" w14:textId="15343A72" w:rsidR="00504CC1" w:rsidRDefault="00504CC1" w:rsidP="00C73F7D">
            <w:pPr>
              <w:pStyle w:val="Brdtekst"/>
              <w:jc w:val="both"/>
            </w:pPr>
            <w:r>
              <w:t>8.</w:t>
            </w:r>
          </w:p>
        </w:tc>
        <w:tc>
          <w:tcPr>
            <w:tcW w:w="7230" w:type="dxa"/>
          </w:tcPr>
          <w:p w14:paraId="0E2B7045" w14:textId="77777777" w:rsidR="00504CC1" w:rsidRDefault="00504CC1" w:rsidP="00E86E33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Årsmøte</w:t>
            </w:r>
          </w:p>
          <w:p w14:paraId="40BE521B" w14:textId="77777777" w:rsidR="005E0A05" w:rsidRDefault="00100BAD" w:rsidP="00E86E33">
            <w:pPr>
              <w:rPr>
                <w:color w:val="000000"/>
                <w:szCs w:val="24"/>
              </w:rPr>
            </w:pPr>
            <w:r w:rsidRPr="00100BAD">
              <w:rPr>
                <w:color w:val="000000"/>
                <w:szCs w:val="24"/>
              </w:rPr>
              <w:t>Avholdes t</w:t>
            </w:r>
            <w:r w:rsidR="005E0A05" w:rsidRPr="00100BAD">
              <w:rPr>
                <w:color w:val="000000"/>
                <w:szCs w:val="24"/>
              </w:rPr>
              <w:t>irsdag 5. mars 2024</w:t>
            </w:r>
            <w:r w:rsidRPr="00100BAD">
              <w:rPr>
                <w:color w:val="000000"/>
                <w:szCs w:val="24"/>
              </w:rPr>
              <w:t>.</w:t>
            </w:r>
          </w:p>
          <w:p w14:paraId="7B0025F1" w14:textId="36A1659B" w:rsidR="00100BAD" w:rsidRDefault="00100BAD" w:rsidP="00100BAD">
            <w:pPr>
              <w:rPr>
                <w:color w:val="000000"/>
                <w:szCs w:val="24"/>
              </w:rPr>
            </w:pPr>
          </w:p>
          <w:p w14:paraId="0B10D9F3" w14:textId="59854F0F" w:rsidR="00100BAD" w:rsidRPr="00100BAD" w:rsidRDefault="00BE2AAC" w:rsidP="00100BA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Utvalg / </w:t>
            </w:r>
            <w:r w:rsidR="00100BAD">
              <w:rPr>
                <w:color w:val="000000"/>
                <w:szCs w:val="24"/>
              </w:rPr>
              <w:t xml:space="preserve">Styremedlemmer: </w:t>
            </w:r>
            <w:r w:rsidR="00100BAD" w:rsidRPr="00100BAD">
              <w:rPr>
                <w:color w:val="000000"/>
                <w:szCs w:val="24"/>
              </w:rPr>
              <w:t>Hege</w:t>
            </w:r>
            <w:r w:rsidR="00100BAD">
              <w:rPr>
                <w:color w:val="000000"/>
                <w:szCs w:val="24"/>
              </w:rPr>
              <w:t xml:space="preserve"> sitter i musikk</w:t>
            </w:r>
            <w:r w:rsidR="00360161">
              <w:rPr>
                <w:color w:val="000000"/>
                <w:szCs w:val="24"/>
              </w:rPr>
              <w:t xml:space="preserve">utvalget </w:t>
            </w:r>
            <w:r w:rsidR="00100BAD">
              <w:rPr>
                <w:color w:val="000000"/>
                <w:szCs w:val="24"/>
              </w:rPr>
              <w:t>og</w:t>
            </w:r>
            <w:r w:rsidR="00100BAD" w:rsidRPr="00100BAD">
              <w:rPr>
                <w:color w:val="000000"/>
                <w:szCs w:val="24"/>
              </w:rPr>
              <w:t xml:space="preserve"> </w:t>
            </w:r>
            <w:r w:rsidR="00100BAD">
              <w:rPr>
                <w:color w:val="000000"/>
                <w:szCs w:val="24"/>
              </w:rPr>
              <w:t>Janicke er i a</w:t>
            </w:r>
            <w:r w:rsidR="00100BAD" w:rsidRPr="00100BAD">
              <w:rPr>
                <w:color w:val="000000"/>
                <w:szCs w:val="24"/>
              </w:rPr>
              <w:t>rrangements</w:t>
            </w:r>
            <w:r w:rsidR="00100BAD">
              <w:rPr>
                <w:color w:val="000000"/>
                <w:szCs w:val="24"/>
              </w:rPr>
              <w:t>komiteen</w:t>
            </w:r>
            <w:r w:rsidR="00100BAD" w:rsidRPr="00100BAD">
              <w:rPr>
                <w:color w:val="000000"/>
                <w:szCs w:val="24"/>
              </w:rPr>
              <w:t>.</w:t>
            </w:r>
          </w:p>
        </w:tc>
        <w:tc>
          <w:tcPr>
            <w:tcW w:w="708" w:type="dxa"/>
          </w:tcPr>
          <w:p w14:paraId="2086033D" w14:textId="77777777" w:rsidR="00504CC1" w:rsidRPr="001C0369" w:rsidRDefault="00504CC1">
            <w:pPr>
              <w:pStyle w:val="Brdtekst"/>
            </w:pPr>
          </w:p>
        </w:tc>
        <w:tc>
          <w:tcPr>
            <w:tcW w:w="309" w:type="dxa"/>
          </w:tcPr>
          <w:p w14:paraId="50370B55" w14:textId="77777777" w:rsidR="00504CC1" w:rsidRPr="001C0369" w:rsidRDefault="00504CC1">
            <w:pPr>
              <w:pStyle w:val="Brdtekst"/>
            </w:pPr>
          </w:p>
        </w:tc>
      </w:tr>
      <w:tr w:rsidR="00AA4A48" w:rsidRPr="001C0369" w14:paraId="2F371DDA" w14:textId="77777777" w:rsidTr="00E83A53">
        <w:tc>
          <w:tcPr>
            <w:tcW w:w="1701" w:type="dxa"/>
          </w:tcPr>
          <w:p w14:paraId="387C158E" w14:textId="1D80B4EF" w:rsidR="00AA4A48" w:rsidRDefault="00AA4A48" w:rsidP="00C73F7D">
            <w:pPr>
              <w:pStyle w:val="Brdtekst"/>
              <w:jc w:val="both"/>
            </w:pPr>
            <w:r>
              <w:t>9.</w:t>
            </w:r>
          </w:p>
        </w:tc>
        <w:tc>
          <w:tcPr>
            <w:tcW w:w="7230" w:type="dxa"/>
          </w:tcPr>
          <w:p w14:paraId="1078CCD1" w14:textId="77777777" w:rsidR="00AA4A48" w:rsidRDefault="00AA4A48" w:rsidP="00AA4A4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Dirigent</w:t>
            </w:r>
          </w:p>
          <w:p w14:paraId="0556308A" w14:textId="77777777" w:rsidR="00AA4A48" w:rsidRPr="003308C6" w:rsidRDefault="00AA4A48" w:rsidP="00AA4A48">
            <w:pPr>
              <w:rPr>
                <w:color w:val="000000"/>
                <w:szCs w:val="24"/>
              </w:rPr>
            </w:pPr>
            <w:r w:rsidRPr="003308C6">
              <w:rPr>
                <w:color w:val="000000"/>
                <w:szCs w:val="24"/>
              </w:rPr>
              <w:t>Ny kontrakt skal skrives.</w:t>
            </w:r>
          </w:p>
          <w:p w14:paraId="0B53AFFF" w14:textId="39429A81" w:rsidR="00AA4A48" w:rsidRPr="00AA4A48" w:rsidRDefault="00AA4A48" w:rsidP="00E86E33">
            <w:pPr>
              <w:rPr>
                <w:color w:val="000000"/>
                <w:szCs w:val="24"/>
              </w:rPr>
            </w:pPr>
            <w:r w:rsidRPr="003308C6">
              <w:rPr>
                <w:color w:val="000000"/>
                <w:szCs w:val="24"/>
              </w:rPr>
              <w:t>Anna-Karin har ingen spesiell</w:t>
            </w:r>
            <w:r>
              <w:rPr>
                <w:color w:val="000000"/>
                <w:szCs w:val="24"/>
              </w:rPr>
              <w:t>e</w:t>
            </w:r>
            <w:r w:rsidRPr="003308C6">
              <w:rPr>
                <w:color w:val="000000"/>
                <w:szCs w:val="24"/>
              </w:rPr>
              <w:t xml:space="preserve"> ønsker om endringer, og styret </w:t>
            </w:r>
            <w:r>
              <w:rPr>
                <w:color w:val="000000"/>
                <w:szCs w:val="24"/>
              </w:rPr>
              <w:t xml:space="preserve">er enig i at </w:t>
            </w:r>
            <w:r w:rsidRPr="003308C6">
              <w:rPr>
                <w:color w:val="000000"/>
                <w:szCs w:val="24"/>
              </w:rPr>
              <w:t>dagens kontrakt kan videreføres.</w:t>
            </w:r>
          </w:p>
        </w:tc>
        <w:tc>
          <w:tcPr>
            <w:tcW w:w="708" w:type="dxa"/>
          </w:tcPr>
          <w:p w14:paraId="24938116" w14:textId="77777777" w:rsidR="00AA4A48" w:rsidRPr="001C0369" w:rsidRDefault="00AA4A48">
            <w:pPr>
              <w:pStyle w:val="Brdtekst"/>
            </w:pPr>
          </w:p>
        </w:tc>
        <w:tc>
          <w:tcPr>
            <w:tcW w:w="309" w:type="dxa"/>
          </w:tcPr>
          <w:p w14:paraId="49CBEC5A" w14:textId="77777777" w:rsidR="00AA4A48" w:rsidRPr="001C0369" w:rsidRDefault="00AA4A48">
            <w:pPr>
              <w:pStyle w:val="Brdtekst"/>
            </w:pPr>
          </w:p>
        </w:tc>
      </w:tr>
      <w:tr w:rsidR="00AA4A48" w:rsidRPr="001C0369" w14:paraId="6F708889" w14:textId="77777777" w:rsidTr="00E83A53">
        <w:tc>
          <w:tcPr>
            <w:tcW w:w="1701" w:type="dxa"/>
          </w:tcPr>
          <w:p w14:paraId="51C48653" w14:textId="36D968DC" w:rsidR="00AA4A48" w:rsidRDefault="00AA4A48" w:rsidP="00C73F7D">
            <w:pPr>
              <w:pStyle w:val="Brdtekst"/>
              <w:jc w:val="both"/>
            </w:pPr>
            <w:r>
              <w:t xml:space="preserve">10. </w:t>
            </w:r>
          </w:p>
        </w:tc>
        <w:tc>
          <w:tcPr>
            <w:tcW w:w="7230" w:type="dxa"/>
          </w:tcPr>
          <w:p w14:paraId="50B4825D" w14:textId="77777777" w:rsidR="00AA4A48" w:rsidRDefault="00AA4A48" w:rsidP="00AA4A4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Lokaler</w:t>
            </w:r>
          </w:p>
          <w:p w14:paraId="37FA1C34" w14:textId="6D77ED1A" w:rsidR="00AA4A48" w:rsidRPr="006536BF" w:rsidRDefault="00AA4A48" w:rsidP="00AA4A48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  <w:r w:rsidRPr="006536BF">
              <w:rPr>
                <w:color w:val="000000"/>
                <w:szCs w:val="24"/>
              </w:rPr>
              <w:t xml:space="preserve">Søknadsprosessen for neste år </w:t>
            </w:r>
            <w:r>
              <w:rPr>
                <w:color w:val="000000"/>
                <w:szCs w:val="24"/>
              </w:rPr>
              <w:t>ble</w:t>
            </w:r>
            <w:r w:rsidRPr="006536BF">
              <w:rPr>
                <w:color w:val="000000"/>
                <w:szCs w:val="24"/>
              </w:rPr>
              <w:t xml:space="preserve"> noe forsinket, men er nå i gang.</w:t>
            </w:r>
          </w:p>
          <w:p w14:paraId="1118B862" w14:textId="50C98CE5" w:rsidR="00AA4A48" w:rsidRDefault="00AA4A48" w:rsidP="00AA4A48">
            <w:pPr>
              <w:rPr>
                <w:color w:val="000000"/>
                <w:szCs w:val="24"/>
              </w:rPr>
            </w:pPr>
            <w:r w:rsidRPr="006536BF">
              <w:rPr>
                <w:color w:val="000000"/>
                <w:szCs w:val="24"/>
              </w:rPr>
              <w:t xml:space="preserve">Rælingen kommune </w:t>
            </w:r>
            <w:r>
              <w:rPr>
                <w:color w:val="000000"/>
                <w:szCs w:val="24"/>
              </w:rPr>
              <w:t>(bruker «</w:t>
            </w:r>
            <w:r w:rsidRPr="006536BF">
              <w:rPr>
                <w:color w:val="000000"/>
                <w:szCs w:val="24"/>
              </w:rPr>
              <w:t>b</w:t>
            </w:r>
            <w:r>
              <w:rPr>
                <w:color w:val="000000"/>
                <w:szCs w:val="24"/>
              </w:rPr>
              <w:t>oo</w:t>
            </w:r>
            <w:r w:rsidRPr="006536BF">
              <w:rPr>
                <w:color w:val="000000"/>
                <w:szCs w:val="24"/>
              </w:rPr>
              <w:t>k-up.no</w:t>
            </w:r>
            <w:r>
              <w:rPr>
                <w:color w:val="000000"/>
                <w:szCs w:val="24"/>
              </w:rPr>
              <w:t>»)</w:t>
            </w:r>
            <w:r w:rsidRPr="006536BF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 xml:space="preserve">det </w:t>
            </w:r>
            <w:r w:rsidRPr="006536BF">
              <w:rPr>
                <w:color w:val="000000"/>
                <w:szCs w:val="24"/>
              </w:rPr>
              <w:t>må opprette</w:t>
            </w:r>
            <w:r>
              <w:rPr>
                <w:color w:val="000000"/>
                <w:szCs w:val="24"/>
              </w:rPr>
              <w:t>s</w:t>
            </w:r>
            <w:r w:rsidRPr="006536BF">
              <w:rPr>
                <w:color w:val="000000"/>
                <w:szCs w:val="24"/>
              </w:rPr>
              <w:t xml:space="preserve"> en brukerkonto. Janicke oppretter </w:t>
            </w:r>
            <w:r>
              <w:rPr>
                <w:color w:val="000000"/>
                <w:szCs w:val="24"/>
              </w:rPr>
              <w:t xml:space="preserve">konto for oss </w:t>
            </w:r>
            <w:r w:rsidRPr="006536BF">
              <w:rPr>
                <w:color w:val="000000"/>
                <w:szCs w:val="24"/>
              </w:rPr>
              <w:t>og sender inn søknad.</w:t>
            </w:r>
          </w:p>
          <w:p w14:paraId="04C6E299" w14:textId="77777777" w:rsidR="00AA4A48" w:rsidRDefault="00AA4A48" w:rsidP="00AA4A48">
            <w:pPr>
              <w:rPr>
                <w:color w:val="000000"/>
                <w:szCs w:val="24"/>
              </w:rPr>
            </w:pPr>
          </w:p>
          <w:p w14:paraId="498E70A8" w14:textId="7884B4EB" w:rsidR="00AA4A48" w:rsidRDefault="00AA4A48" w:rsidP="00AA4A48">
            <w:pPr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AA4A48">
              <w:rPr>
                <w:color w:val="000000"/>
                <w:szCs w:val="24"/>
              </w:rPr>
              <w:t xml:space="preserve">Lys i korridor i øvingslokalet vårt. </w:t>
            </w:r>
            <w:r>
              <w:rPr>
                <w:color w:val="000000"/>
                <w:szCs w:val="24"/>
              </w:rPr>
              <w:t>Har ikke</w:t>
            </w:r>
            <w:r w:rsidRPr="00AA4A48">
              <w:rPr>
                <w:color w:val="000000"/>
                <w:szCs w:val="24"/>
              </w:rPr>
              <w:t xml:space="preserve"> mer info om dette</w:t>
            </w:r>
            <w:r>
              <w:rPr>
                <w:color w:val="000000"/>
                <w:szCs w:val="24"/>
              </w:rPr>
              <w:t xml:space="preserve"> per nå.</w:t>
            </w:r>
          </w:p>
          <w:p w14:paraId="778B103B" w14:textId="77777777" w:rsidR="00AA4A48" w:rsidRDefault="00AA4A48" w:rsidP="00AA4A48">
            <w:pPr>
              <w:rPr>
                <w:b/>
                <w:bCs/>
                <w:color w:val="000000"/>
                <w:szCs w:val="24"/>
              </w:rPr>
            </w:pPr>
          </w:p>
          <w:p w14:paraId="7B6205A0" w14:textId="3FC57F64" w:rsidR="00AA4A48" w:rsidRDefault="00AA4A48" w:rsidP="00AA4A48">
            <w:pPr>
              <w:rPr>
                <w:b/>
                <w:bCs/>
                <w:color w:val="000000"/>
                <w:szCs w:val="24"/>
              </w:rPr>
            </w:pPr>
            <w:r w:rsidRPr="00AA4A48">
              <w:rPr>
                <w:color w:val="000000"/>
                <w:szCs w:val="24"/>
              </w:rPr>
              <w:t>Tilsyns</w:t>
            </w:r>
            <w:r w:rsidR="00E9377A">
              <w:rPr>
                <w:color w:val="000000"/>
                <w:szCs w:val="24"/>
              </w:rPr>
              <w:t>vakt</w:t>
            </w:r>
            <w:r>
              <w:rPr>
                <w:b/>
                <w:bCs/>
                <w:color w:val="000000"/>
                <w:szCs w:val="24"/>
              </w:rPr>
              <w:t xml:space="preserve"> - </w:t>
            </w:r>
            <w:r w:rsidRPr="006536BF">
              <w:rPr>
                <w:color w:val="000000"/>
                <w:szCs w:val="24"/>
              </w:rPr>
              <w:t>finnes det noe kurs? Koret bør ha minst en person. Janicke undersøker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708" w:type="dxa"/>
          </w:tcPr>
          <w:p w14:paraId="7A7EC568" w14:textId="77777777" w:rsidR="00AA4A48" w:rsidRPr="001C0369" w:rsidRDefault="00AA4A48">
            <w:pPr>
              <w:pStyle w:val="Brdtekst"/>
            </w:pPr>
          </w:p>
        </w:tc>
        <w:tc>
          <w:tcPr>
            <w:tcW w:w="309" w:type="dxa"/>
          </w:tcPr>
          <w:p w14:paraId="6C681167" w14:textId="77777777" w:rsidR="00AA4A48" w:rsidRPr="001C0369" w:rsidRDefault="00AA4A48">
            <w:pPr>
              <w:pStyle w:val="Brdtekst"/>
            </w:pPr>
          </w:p>
        </w:tc>
      </w:tr>
      <w:tr w:rsidR="009C73E8" w:rsidRPr="001C0369" w14:paraId="75564E98" w14:textId="77777777" w:rsidTr="00E83A53">
        <w:tc>
          <w:tcPr>
            <w:tcW w:w="1701" w:type="dxa"/>
          </w:tcPr>
          <w:p w14:paraId="0AF98551" w14:textId="31DA4299" w:rsidR="009C73E8" w:rsidRDefault="009C73E8" w:rsidP="009C73E8">
            <w:pPr>
              <w:pStyle w:val="Brdtekst"/>
              <w:jc w:val="both"/>
            </w:pPr>
            <w:r>
              <w:t>11.</w:t>
            </w:r>
          </w:p>
        </w:tc>
        <w:tc>
          <w:tcPr>
            <w:tcW w:w="7230" w:type="dxa"/>
          </w:tcPr>
          <w:p w14:paraId="0B0CE168" w14:textId="77777777" w:rsidR="009C73E8" w:rsidRPr="00AA4A48" w:rsidRDefault="009C73E8" w:rsidP="009C73E8">
            <w:pPr>
              <w:rPr>
                <w:b/>
                <w:bCs/>
                <w:color w:val="000000"/>
                <w:szCs w:val="24"/>
              </w:rPr>
            </w:pPr>
            <w:r w:rsidRPr="00AA4A48">
              <w:rPr>
                <w:b/>
                <w:bCs/>
                <w:color w:val="000000"/>
                <w:szCs w:val="24"/>
              </w:rPr>
              <w:t>Hjemmesiden</w:t>
            </w:r>
          </w:p>
          <w:p w14:paraId="083019BE" w14:textId="77777777" w:rsidR="009C73E8" w:rsidRPr="009C73E8" w:rsidRDefault="009C73E8" w:rsidP="009C73E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100BAD">
              <w:rPr>
                <w:color w:val="000000"/>
                <w:szCs w:val="24"/>
              </w:rPr>
              <w:t xml:space="preserve">Kveldskurs med opplæring om hjemmesidene for alle i styret tirsdag 15. august. Kan også være aktuelt for andre, eks komitemedlemmer hvis interesse. Janicke konf. med Leif vedr. antall deltakere. </w:t>
            </w:r>
            <w:r>
              <w:rPr>
                <w:color w:val="000000"/>
                <w:szCs w:val="24"/>
              </w:rPr>
              <w:t>Tenke på h</w:t>
            </w:r>
            <w:r w:rsidRPr="00100BAD">
              <w:rPr>
                <w:color w:val="000000"/>
                <w:szCs w:val="24"/>
              </w:rPr>
              <w:t xml:space="preserve">va </w:t>
            </w:r>
            <w:r>
              <w:rPr>
                <w:color w:val="000000"/>
                <w:szCs w:val="24"/>
              </w:rPr>
              <w:t xml:space="preserve">vi </w:t>
            </w:r>
            <w:r w:rsidRPr="00100BAD">
              <w:rPr>
                <w:color w:val="000000"/>
                <w:szCs w:val="24"/>
              </w:rPr>
              <w:t>ønsker info om</w:t>
            </w:r>
            <w:r>
              <w:rPr>
                <w:color w:val="000000"/>
                <w:szCs w:val="24"/>
              </w:rPr>
              <w:t xml:space="preserve"> og </w:t>
            </w:r>
            <w:r w:rsidRPr="00100BAD">
              <w:rPr>
                <w:color w:val="000000"/>
                <w:szCs w:val="24"/>
              </w:rPr>
              <w:t xml:space="preserve">evt nye forslag til </w:t>
            </w:r>
            <w:r>
              <w:rPr>
                <w:color w:val="000000"/>
                <w:szCs w:val="24"/>
              </w:rPr>
              <w:t>innhold på hjemmesiden</w:t>
            </w:r>
            <w:r w:rsidRPr="00100BAD">
              <w:rPr>
                <w:color w:val="000000"/>
                <w:szCs w:val="24"/>
              </w:rPr>
              <w:t>.</w:t>
            </w:r>
          </w:p>
          <w:p w14:paraId="38584206" w14:textId="77777777" w:rsidR="009C73E8" w:rsidRDefault="009C73E8" w:rsidP="009C73E8">
            <w:pPr>
              <w:rPr>
                <w:b/>
                <w:bCs/>
                <w:color w:val="000000"/>
                <w:szCs w:val="24"/>
              </w:rPr>
            </w:pPr>
          </w:p>
          <w:p w14:paraId="217C3504" w14:textId="2CE9BC45" w:rsidR="009C73E8" w:rsidRDefault="009C73E8" w:rsidP="009C73E8">
            <w:pPr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Pr="00AA4A48">
              <w:rPr>
                <w:color w:val="000000"/>
                <w:szCs w:val="24"/>
              </w:rPr>
              <w:t>Anders påtar seg ansvar for hjemmesiden vår (blir administrator)</w:t>
            </w:r>
            <w:r>
              <w:rPr>
                <w:color w:val="000000"/>
                <w:szCs w:val="24"/>
              </w:rPr>
              <w:t xml:space="preserve"> og vil etter hvert </w:t>
            </w:r>
            <w:r w:rsidRPr="00AA4A48">
              <w:rPr>
                <w:color w:val="000000"/>
                <w:szCs w:val="24"/>
              </w:rPr>
              <w:t>lære opp noen</w:t>
            </w:r>
            <w:r>
              <w:rPr>
                <w:color w:val="000000"/>
                <w:szCs w:val="24"/>
              </w:rPr>
              <w:t xml:space="preserve"> andre i koret for å dele på ansvaret</w:t>
            </w:r>
            <w:r w:rsidRPr="00AA4A48">
              <w:rPr>
                <w:color w:val="000000"/>
                <w:szCs w:val="24"/>
              </w:rPr>
              <w:t>.</w:t>
            </w:r>
          </w:p>
        </w:tc>
        <w:tc>
          <w:tcPr>
            <w:tcW w:w="708" w:type="dxa"/>
          </w:tcPr>
          <w:p w14:paraId="350AA3F5" w14:textId="77777777" w:rsidR="009C73E8" w:rsidRPr="001C0369" w:rsidRDefault="009C73E8" w:rsidP="009C73E8">
            <w:pPr>
              <w:pStyle w:val="Brdtekst"/>
            </w:pPr>
          </w:p>
        </w:tc>
        <w:tc>
          <w:tcPr>
            <w:tcW w:w="309" w:type="dxa"/>
          </w:tcPr>
          <w:p w14:paraId="7440CF1C" w14:textId="77777777" w:rsidR="009C73E8" w:rsidRPr="001C0369" w:rsidRDefault="009C73E8" w:rsidP="009C73E8">
            <w:pPr>
              <w:pStyle w:val="Brdtekst"/>
            </w:pPr>
          </w:p>
        </w:tc>
      </w:tr>
      <w:tr w:rsidR="009C73E8" w:rsidRPr="001C0369" w14:paraId="7F9DE520" w14:textId="77777777" w:rsidTr="00E83A53">
        <w:tc>
          <w:tcPr>
            <w:tcW w:w="1701" w:type="dxa"/>
          </w:tcPr>
          <w:p w14:paraId="1122C7C9" w14:textId="37AFE0AF" w:rsidR="009C73E8" w:rsidRDefault="009C73E8" w:rsidP="009C73E8">
            <w:pPr>
              <w:pStyle w:val="Brdtekst"/>
              <w:jc w:val="both"/>
            </w:pPr>
            <w:r>
              <w:t>12.</w:t>
            </w:r>
          </w:p>
        </w:tc>
        <w:tc>
          <w:tcPr>
            <w:tcW w:w="7230" w:type="dxa"/>
          </w:tcPr>
          <w:p w14:paraId="46C06E91" w14:textId="77777777" w:rsidR="009C73E8" w:rsidRDefault="009C73E8" w:rsidP="009C73E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H</w:t>
            </w:r>
            <w:r w:rsidRPr="00C36673">
              <w:rPr>
                <w:b/>
                <w:bCs/>
                <w:color w:val="000000"/>
                <w:szCs w:val="24"/>
              </w:rPr>
              <w:t>va gjør vi med vår "gamle" e-post-konto nå som vi har fått en ny?</w:t>
            </w:r>
          </w:p>
          <w:p w14:paraId="5F5E9B26" w14:textId="66D06741" w:rsidR="009C73E8" w:rsidRPr="006536BF" w:rsidRDefault="009C73E8" w:rsidP="009C73E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Gammel gmail konto kan eksempelvis videresendes som et gammelt arkiv til ny gmail konto (Anders ordner det). </w:t>
            </w:r>
          </w:p>
          <w:p w14:paraId="4B72DEEA" w14:textId="3697D264" w:rsidR="009C73E8" w:rsidRPr="009C73E8" w:rsidRDefault="009C73E8" w:rsidP="009C73E8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Og den gamle hjemmesiden? </w:t>
            </w:r>
            <w:r w:rsidRPr="009C73E8">
              <w:rPr>
                <w:color w:val="000000"/>
                <w:szCs w:val="24"/>
              </w:rPr>
              <w:t>Undersøke hva vi betaler på. Evt lagre/ arkivere korets «historie/bilder» (Anders ser på saken og arkiverer</w:t>
            </w:r>
            <w:r>
              <w:rPr>
                <w:color w:val="000000"/>
                <w:szCs w:val="24"/>
              </w:rPr>
              <w:t xml:space="preserve">). Det finnes en </w:t>
            </w:r>
            <w:r w:rsidRPr="009C73E8">
              <w:rPr>
                <w:color w:val="000000"/>
                <w:szCs w:val="24"/>
              </w:rPr>
              <w:t>egen korarkiv-mappe på hjemmesiden vår.</w:t>
            </w:r>
          </w:p>
          <w:p w14:paraId="7E571CBE" w14:textId="6AF2E362" w:rsidR="009C73E8" w:rsidRPr="00AA4A48" w:rsidRDefault="009C73E8" w:rsidP="009C73E8">
            <w:pPr>
              <w:rPr>
                <w:color w:val="000000"/>
                <w:szCs w:val="24"/>
              </w:rPr>
            </w:pPr>
            <w:r w:rsidRPr="006536BF">
              <w:rPr>
                <w:color w:val="000000"/>
                <w:szCs w:val="24"/>
              </w:rPr>
              <w:t xml:space="preserve">Vi har ikke </w:t>
            </w:r>
            <w:r>
              <w:rPr>
                <w:color w:val="000000"/>
                <w:szCs w:val="24"/>
              </w:rPr>
              <w:t>s</w:t>
            </w:r>
            <w:r w:rsidRPr="006536BF">
              <w:rPr>
                <w:color w:val="000000"/>
                <w:szCs w:val="24"/>
              </w:rPr>
              <w:t xml:space="preserve">agt opp noe gammelt så langt. </w:t>
            </w:r>
            <w:r>
              <w:rPr>
                <w:color w:val="000000"/>
                <w:szCs w:val="24"/>
              </w:rPr>
              <w:t>Janicke k</w:t>
            </w:r>
            <w:r w:rsidRPr="006536BF">
              <w:rPr>
                <w:color w:val="000000"/>
                <w:szCs w:val="24"/>
              </w:rPr>
              <w:t>onf</w:t>
            </w:r>
            <w:r>
              <w:rPr>
                <w:color w:val="000000"/>
                <w:szCs w:val="24"/>
              </w:rPr>
              <w:t>.</w:t>
            </w:r>
            <w:r w:rsidRPr="006536BF">
              <w:rPr>
                <w:color w:val="000000"/>
                <w:szCs w:val="24"/>
              </w:rPr>
              <w:t xml:space="preserve"> med Leif</w:t>
            </w:r>
            <w:r>
              <w:rPr>
                <w:color w:val="000000"/>
                <w:szCs w:val="24"/>
              </w:rPr>
              <w:t xml:space="preserve"> (hva trenger vi?)</w:t>
            </w:r>
          </w:p>
        </w:tc>
        <w:tc>
          <w:tcPr>
            <w:tcW w:w="708" w:type="dxa"/>
          </w:tcPr>
          <w:p w14:paraId="6EF6A419" w14:textId="77777777" w:rsidR="009C73E8" w:rsidRPr="001C0369" w:rsidRDefault="009C73E8" w:rsidP="009C73E8">
            <w:pPr>
              <w:pStyle w:val="Brdtekst"/>
            </w:pPr>
          </w:p>
        </w:tc>
        <w:tc>
          <w:tcPr>
            <w:tcW w:w="309" w:type="dxa"/>
          </w:tcPr>
          <w:p w14:paraId="070255B0" w14:textId="77777777" w:rsidR="009C73E8" w:rsidRPr="001C0369" w:rsidRDefault="009C73E8" w:rsidP="009C73E8">
            <w:pPr>
              <w:pStyle w:val="Brdtekst"/>
            </w:pPr>
          </w:p>
        </w:tc>
      </w:tr>
      <w:tr w:rsidR="009C73E8" w:rsidRPr="001C0369" w14:paraId="22E1C90D" w14:textId="77777777" w:rsidTr="00E83A53">
        <w:tc>
          <w:tcPr>
            <w:tcW w:w="1701" w:type="dxa"/>
          </w:tcPr>
          <w:p w14:paraId="2299143F" w14:textId="5BAD5DCA" w:rsidR="009C73E8" w:rsidRDefault="009C73E8" w:rsidP="009C73E8">
            <w:pPr>
              <w:pStyle w:val="Brdtekst"/>
              <w:jc w:val="both"/>
            </w:pPr>
            <w:r>
              <w:t>13.</w:t>
            </w:r>
          </w:p>
        </w:tc>
        <w:tc>
          <w:tcPr>
            <w:tcW w:w="7230" w:type="dxa"/>
          </w:tcPr>
          <w:p w14:paraId="52F16A0F" w14:textId="77777777" w:rsidR="009C73E8" w:rsidRDefault="009C73E8" w:rsidP="009C73E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Eventuelt</w:t>
            </w:r>
          </w:p>
          <w:p w14:paraId="127EAA80" w14:textId="77777777" w:rsidR="009C73E8" w:rsidRDefault="009C73E8" w:rsidP="009C73E8">
            <w:pPr>
              <w:rPr>
                <w:b/>
                <w:bCs/>
                <w:color w:val="000000"/>
                <w:szCs w:val="24"/>
              </w:rPr>
            </w:pPr>
          </w:p>
          <w:p w14:paraId="205FBD4E" w14:textId="0A81B35C" w:rsidR="009C73E8" w:rsidRPr="00BD7541" w:rsidRDefault="009C73E8" w:rsidP="009C73E8">
            <w:pPr>
              <w:rPr>
                <w:color w:val="000000"/>
                <w:szCs w:val="24"/>
              </w:rPr>
            </w:pPr>
            <w:r w:rsidRPr="00BD7541">
              <w:rPr>
                <w:b/>
                <w:bCs/>
                <w:color w:val="000000"/>
                <w:szCs w:val="24"/>
              </w:rPr>
              <w:t>Antrekk</w:t>
            </w:r>
            <w:r w:rsidRPr="00BD7541">
              <w:rPr>
                <w:color w:val="000000"/>
                <w:szCs w:val="24"/>
              </w:rPr>
              <w:t>: Eks enk</w:t>
            </w:r>
            <w:r>
              <w:rPr>
                <w:color w:val="000000"/>
                <w:szCs w:val="24"/>
              </w:rPr>
              <w:t>el</w:t>
            </w:r>
            <w:r w:rsidRPr="00BD7541">
              <w:rPr>
                <w:color w:val="000000"/>
                <w:szCs w:val="24"/>
              </w:rPr>
              <w:t xml:space="preserve"> t-skjorte</w:t>
            </w:r>
            <w:r>
              <w:rPr>
                <w:color w:val="000000"/>
                <w:szCs w:val="24"/>
              </w:rPr>
              <w:t xml:space="preserve"> og/eller</w:t>
            </w:r>
            <w:r w:rsidRPr="00BD7541">
              <w:rPr>
                <w:color w:val="000000"/>
                <w:szCs w:val="24"/>
              </w:rPr>
              <w:t xml:space="preserve"> skjorte. F</w:t>
            </w:r>
            <w:r>
              <w:rPr>
                <w:color w:val="000000"/>
                <w:szCs w:val="24"/>
              </w:rPr>
              <w:t>argef</w:t>
            </w:r>
            <w:r w:rsidRPr="00BD7541">
              <w:rPr>
                <w:color w:val="000000"/>
                <w:szCs w:val="24"/>
              </w:rPr>
              <w:t>orsl</w:t>
            </w:r>
            <w:r>
              <w:rPr>
                <w:color w:val="000000"/>
                <w:szCs w:val="24"/>
              </w:rPr>
              <w:t>ag</w:t>
            </w:r>
            <w:r w:rsidRPr="00BD7541">
              <w:rPr>
                <w:color w:val="000000"/>
                <w:szCs w:val="24"/>
              </w:rPr>
              <w:t>: Svart om vinteren, dongeri og hvitt om sommeren. Evt. med trykk. Bør bestemmes før fotografering. Janicke syr opp noen prøver.</w:t>
            </w:r>
            <w:r>
              <w:rPr>
                <w:color w:val="000000"/>
                <w:szCs w:val="24"/>
              </w:rPr>
              <w:t xml:space="preserve"> Tas opp igjen i styremøte etter sommeren.</w:t>
            </w:r>
          </w:p>
          <w:p w14:paraId="29F42346" w14:textId="77777777" w:rsidR="009C73E8" w:rsidRDefault="009C73E8" w:rsidP="009C73E8">
            <w:pPr>
              <w:rPr>
                <w:color w:val="000000"/>
                <w:szCs w:val="24"/>
              </w:rPr>
            </w:pPr>
            <w:r w:rsidRPr="00BD7541">
              <w:rPr>
                <w:b/>
                <w:bCs/>
                <w:color w:val="000000"/>
                <w:szCs w:val="24"/>
              </w:rPr>
              <w:t>Fotografering</w:t>
            </w:r>
            <w:r w:rsidRPr="00BD7541">
              <w:rPr>
                <w:color w:val="000000"/>
                <w:szCs w:val="24"/>
              </w:rPr>
              <w:t>: Komme tilbake til en dato/tid</w:t>
            </w:r>
            <w:r>
              <w:rPr>
                <w:color w:val="000000"/>
                <w:szCs w:val="24"/>
              </w:rPr>
              <w:t>/sted.</w:t>
            </w:r>
          </w:p>
          <w:p w14:paraId="302E365A" w14:textId="77777777" w:rsidR="00A85F56" w:rsidRDefault="00A85F56" w:rsidP="009C73E8">
            <w:pPr>
              <w:rPr>
                <w:color w:val="000000"/>
                <w:szCs w:val="24"/>
              </w:rPr>
            </w:pPr>
          </w:p>
          <w:p w14:paraId="65AA844F" w14:textId="1343ADC1" w:rsidR="00A85F56" w:rsidRDefault="00A85F56" w:rsidP="009C73E8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Referat fra styremøter </w:t>
            </w:r>
            <w:r w:rsidRPr="009C73E8">
              <w:rPr>
                <w:color w:val="000000"/>
                <w:szCs w:val="24"/>
              </w:rPr>
              <w:t>legges ut</w:t>
            </w:r>
            <w:r>
              <w:rPr>
                <w:color w:val="000000"/>
                <w:szCs w:val="24"/>
              </w:rPr>
              <w:t xml:space="preserve"> </w:t>
            </w:r>
            <w:r w:rsidR="00972FD0">
              <w:rPr>
                <w:color w:val="000000"/>
                <w:szCs w:val="24"/>
              </w:rPr>
              <w:t xml:space="preserve">til medlemmene </w:t>
            </w:r>
            <w:r w:rsidRPr="009C73E8">
              <w:rPr>
                <w:color w:val="000000"/>
                <w:szCs w:val="24"/>
              </w:rPr>
              <w:t>på hjemmesiden vår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708" w:type="dxa"/>
          </w:tcPr>
          <w:p w14:paraId="59A2B938" w14:textId="77777777" w:rsidR="009C73E8" w:rsidRPr="001C0369" w:rsidRDefault="009C73E8" w:rsidP="009C73E8">
            <w:pPr>
              <w:pStyle w:val="Brdtekst"/>
            </w:pPr>
          </w:p>
        </w:tc>
        <w:tc>
          <w:tcPr>
            <w:tcW w:w="309" w:type="dxa"/>
          </w:tcPr>
          <w:p w14:paraId="52A8701C" w14:textId="77777777" w:rsidR="009C73E8" w:rsidRPr="001C0369" w:rsidRDefault="009C73E8" w:rsidP="009C73E8">
            <w:pPr>
              <w:pStyle w:val="Brdtekst"/>
            </w:pPr>
          </w:p>
        </w:tc>
      </w:tr>
      <w:tr w:rsidR="009C73E8" w:rsidRPr="006536BF" w14:paraId="2E14596E" w14:textId="77777777" w:rsidTr="00E83A53">
        <w:tc>
          <w:tcPr>
            <w:tcW w:w="1701" w:type="dxa"/>
          </w:tcPr>
          <w:p w14:paraId="2EAA21DD" w14:textId="02618E81" w:rsidR="009C73E8" w:rsidRDefault="009C73E8" w:rsidP="009C73E8">
            <w:pPr>
              <w:pStyle w:val="Brdtekst"/>
              <w:jc w:val="both"/>
            </w:pPr>
          </w:p>
        </w:tc>
        <w:tc>
          <w:tcPr>
            <w:tcW w:w="7230" w:type="dxa"/>
          </w:tcPr>
          <w:p w14:paraId="4FE1E4F0" w14:textId="13E5B3C3" w:rsidR="009C73E8" w:rsidRPr="006536BF" w:rsidRDefault="009C73E8" w:rsidP="009C73E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8" w:type="dxa"/>
          </w:tcPr>
          <w:p w14:paraId="2818BA3C" w14:textId="77777777" w:rsidR="009C73E8" w:rsidRPr="006536BF" w:rsidRDefault="009C73E8" w:rsidP="009C73E8">
            <w:pPr>
              <w:pStyle w:val="Brdtekst"/>
            </w:pPr>
          </w:p>
        </w:tc>
        <w:tc>
          <w:tcPr>
            <w:tcW w:w="309" w:type="dxa"/>
          </w:tcPr>
          <w:p w14:paraId="57AD4A9D" w14:textId="77777777" w:rsidR="009C73E8" w:rsidRPr="006536BF" w:rsidRDefault="009C73E8" w:rsidP="009C73E8">
            <w:pPr>
              <w:pStyle w:val="Brdtekst"/>
            </w:pPr>
          </w:p>
        </w:tc>
      </w:tr>
    </w:tbl>
    <w:p w14:paraId="3D7125CD" w14:textId="6B7BF738" w:rsidR="001119DA" w:rsidRDefault="001119DA"/>
    <w:tbl>
      <w:tblPr>
        <w:tblW w:w="10348" w:type="dxa"/>
        <w:tblInd w:w="1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E97984" w14:paraId="51345FF5" w14:textId="77777777" w:rsidTr="005C7E9D">
        <w:tc>
          <w:tcPr>
            <w:tcW w:w="1701" w:type="dxa"/>
            <w:shd w:val="pct5" w:color="auto" w:fill="auto"/>
          </w:tcPr>
          <w:p w14:paraId="023D13B1" w14:textId="77777777" w:rsidR="00E97984" w:rsidRDefault="004052D3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 og dato:</w:t>
            </w:r>
          </w:p>
        </w:tc>
        <w:tc>
          <w:tcPr>
            <w:tcW w:w="8647" w:type="dxa"/>
          </w:tcPr>
          <w:p w14:paraId="7C292319" w14:textId="737D4853" w:rsidR="00E97984" w:rsidRPr="00F259A8" w:rsidRDefault="00540E5A" w:rsidP="00562118">
            <w:pPr>
              <w:pStyle w:val="Brdtekst"/>
            </w:pPr>
            <w:r>
              <w:t>Rælingen</w:t>
            </w:r>
            <w:r w:rsidR="00F6262D">
              <w:t>,</w:t>
            </w:r>
            <w:r w:rsidR="00B36084">
              <w:t xml:space="preserve"> </w:t>
            </w:r>
            <w:r w:rsidRPr="00A85F56">
              <w:t>08.06</w:t>
            </w:r>
            <w:r w:rsidR="00B36084" w:rsidRPr="00A85F56">
              <w:t>.2023</w:t>
            </w:r>
          </w:p>
        </w:tc>
      </w:tr>
    </w:tbl>
    <w:p w14:paraId="61521DBB" w14:textId="77777777" w:rsidR="00236ED9" w:rsidRDefault="00236ED9" w:rsidP="006D44A6">
      <w:pPr>
        <w:pStyle w:val="Brdtekstpaaflgende"/>
      </w:pPr>
    </w:p>
    <w:sectPr w:rsidR="00236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upperLetter"/>
      </w:endnotePr>
      <w:pgSz w:w="11907" w:h="16840" w:code="9"/>
      <w:pgMar w:top="1701" w:right="567" w:bottom="1134" w:left="1134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75865" w14:textId="77777777" w:rsidR="007F5098" w:rsidRDefault="007F5098" w:rsidP="00E97984">
      <w:r>
        <w:separator/>
      </w:r>
    </w:p>
  </w:endnote>
  <w:endnote w:type="continuationSeparator" w:id="0">
    <w:p w14:paraId="11B9759A" w14:textId="77777777" w:rsidR="007F5098" w:rsidRDefault="007F5098" w:rsidP="00E9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23D6" w14:textId="77777777" w:rsidR="00A744C6" w:rsidRDefault="00A744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306D" w14:textId="77777777" w:rsidR="00A744C6" w:rsidRDefault="00A744C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0EEC" w14:textId="77777777" w:rsidR="00A744C6" w:rsidRDefault="00A744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587C" w14:textId="77777777" w:rsidR="007F5098" w:rsidRDefault="007F5098" w:rsidP="00E97984">
      <w:r>
        <w:separator/>
      </w:r>
    </w:p>
  </w:footnote>
  <w:footnote w:type="continuationSeparator" w:id="0">
    <w:p w14:paraId="38930B74" w14:textId="77777777" w:rsidR="007F5098" w:rsidRDefault="007F5098" w:rsidP="00E9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762001"/>
      <w:docPartObj>
        <w:docPartGallery w:val="Page Numbers (Top of Page)"/>
        <w:docPartUnique/>
      </w:docPartObj>
    </w:sdtPr>
    <w:sdtContent>
      <w:p w14:paraId="450232EA" w14:textId="68EC3DFB" w:rsidR="00236ED9" w:rsidRDefault="00236ED9">
        <w:pPr>
          <w:pStyle w:val="Topptekst"/>
          <w:jc w:val="right"/>
        </w:pPr>
        <w:r>
          <w:t xml:space="preserve">Side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48522F">
          <w:rPr>
            <w:bCs/>
            <w:noProof/>
          </w:rPr>
          <w:t>2</w:t>
        </w:r>
        <w:r>
          <w:rPr>
            <w:b w:val="0"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48522F">
          <w:rPr>
            <w:bCs/>
            <w:noProof/>
          </w:rPr>
          <w:t>3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0068093D" w14:textId="77777777" w:rsidR="00236ED9" w:rsidRDefault="00236ED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0335" w14:textId="77777777" w:rsidR="00A744C6" w:rsidRDefault="00A744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13FB0459" w14:textId="4BBA0084" w:rsidR="00236ED9" w:rsidRDefault="00236ED9">
        <w:pPr>
          <w:pStyle w:val="Topptekst"/>
          <w:jc w:val="right"/>
        </w:pPr>
        <w:r>
          <w:t xml:space="preserve">Side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48522F">
          <w:rPr>
            <w:bCs/>
            <w:noProof/>
          </w:rPr>
          <w:t>1</w:t>
        </w:r>
        <w:r>
          <w:rPr>
            <w:b w:val="0"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 w:val="0"/>
            <w:bCs/>
            <w:sz w:val="24"/>
            <w:szCs w:val="24"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  <w:sz w:val="24"/>
            <w:szCs w:val="24"/>
          </w:rPr>
          <w:fldChar w:fldCharType="separate"/>
        </w:r>
        <w:r w:rsidR="0048522F">
          <w:rPr>
            <w:bCs/>
            <w:noProof/>
          </w:rPr>
          <w:t>3</w:t>
        </w:r>
        <w:r>
          <w:rPr>
            <w:b w:val="0"/>
            <w:bCs/>
            <w:sz w:val="24"/>
            <w:szCs w:val="24"/>
          </w:rPr>
          <w:fldChar w:fldCharType="end"/>
        </w:r>
      </w:p>
    </w:sdtContent>
  </w:sdt>
  <w:p w14:paraId="1FE28A79" w14:textId="77777777" w:rsidR="00A17E57" w:rsidRDefault="00A17E57" w:rsidP="00236ED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49C7F34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space"/>
      <w:lvlText w:val=""/>
      <w:lvlJc w:val="left"/>
      <w:pPr>
        <w:ind w:left="0" w:firstLine="0"/>
      </w:pPr>
    </w:lvl>
    <w:lvl w:ilvl="5">
      <w:start w:val="1"/>
      <w:numFmt w:val="none"/>
      <w:pStyle w:val="Overskrift6"/>
      <w:suff w:val="space"/>
      <w:lvlText w:val=""/>
      <w:lvlJc w:val="left"/>
      <w:pPr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suff w:val="space"/>
      <w:lvlText w:val=""/>
      <w:lvlJc w:val="left"/>
      <w:pPr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suff w:val="space"/>
      <w:lvlText w:val=""/>
      <w:lvlJc w:val="left"/>
      <w:pPr>
        <w:ind w:left="709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suff w:val="space"/>
      <w:lvlText w:val=""/>
      <w:lvlJc w:val="left"/>
      <w:pPr>
        <w:ind w:left="709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195F04D2"/>
    <w:multiLevelType w:val="hybridMultilevel"/>
    <w:tmpl w:val="36ACCFBC"/>
    <w:lvl w:ilvl="0" w:tplc="D7F8C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056"/>
    <w:multiLevelType w:val="hybridMultilevel"/>
    <w:tmpl w:val="316AFAEE"/>
    <w:lvl w:ilvl="0" w:tplc="4F0273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862"/>
    <w:multiLevelType w:val="singleLevel"/>
    <w:tmpl w:val="7DE889BE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4" w15:restartNumberingAfterBreak="0">
    <w:nsid w:val="732779A4"/>
    <w:multiLevelType w:val="hybridMultilevel"/>
    <w:tmpl w:val="12943EBE"/>
    <w:lvl w:ilvl="0" w:tplc="731440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F2C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309045">
    <w:abstractNumId w:val="0"/>
  </w:num>
  <w:num w:numId="2" w16cid:durableId="1493525450">
    <w:abstractNumId w:val="3"/>
  </w:num>
  <w:num w:numId="3" w16cid:durableId="1179924012">
    <w:abstractNumId w:val="1"/>
  </w:num>
  <w:num w:numId="4" w16cid:durableId="19800701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369490">
    <w:abstractNumId w:val="2"/>
  </w:num>
  <w:num w:numId="6" w16cid:durableId="18388392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mirrorMargin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finererOmBrukt" w:val="Brukt"/>
    <w:docVar w:name="FunnetMal" w:val="Nei"/>
    <w:docVar w:name="LåsUtskriftsformat" w:val="BareEnToSidig"/>
    <w:docVar w:name="MalVersjon" w:val="5"/>
    <w:docVar w:name="ValgtSpråk" w:val="Norsk"/>
    <w:docVar w:name="ValgtStilgalleri" w:val="1-skriv"/>
  </w:docVars>
  <w:rsids>
    <w:rsidRoot w:val="006E7ABF"/>
    <w:rsid w:val="00000A99"/>
    <w:rsid w:val="00006A6D"/>
    <w:rsid w:val="00006FFA"/>
    <w:rsid w:val="00010D1E"/>
    <w:rsid w:val="00012D59"/>
    <w:rsid w:val="00015BA6"/>
    <w:rsid w:val="00021155"/>
    <w:rsid w:val="00021AA2"/>
    <w:rsid w:val="00021B89"/>
    <w:rsid w:val="00022017"/>
    <w:rsid w:val="00032CA7"/>
    <w:rsid w:val="00034B58"/>
    <w:rsid w:val="00037104"/>
    <w:rsid w:val="00037CAC"/>
    <w:rsid w:val="000403E7"/>
    <w:rsid w:val="000456E6"/>
    <w:rsid w:val="00046C7C"/>
    <w:rsid w:val="00046E0E"/>
    <w:rsid w:val="0004797C"/>
    <w:rsid w:val="00047E91"/>
    <w:rsid w:val="000548CD"/>
    <w:rsid w:val="00055F13"/>
    <w:rsid w:val="00056615"/>
    <w:rsid w:val="000567A8"/>
    <w:rsid w:val="0005757F"/>
    <w:rsid w:val="00062ED7"/>
    <w:rsid w:val="00071298"/>
    <w:rsid w:val="00071F31"/>
    <w:rsid w:val="0007434D"/>
    <w:rsid w:val="00077A86"/>
    <w:rsid w:val="000800A7"/>
    <w:rsid w:val="00082103"/>
    <w:rsid w:val="0008287C"/>
    <w:rsid w:val="0008468C"/>
    <w:rsid w:val="000919DF"/>
    <w:rsid w:val="000920DB"/>
    <w:rsid w:val="000924EA"/>
    <w:rsid w:val="000925DA"/>
    <w:rsid w:val="00095849"/>
    <w:rsid w:val="00096363"/>
    <w:rsid w:val="00097383"/>
    <w:rsid w:val="000A544F"/>
    <w:rsid w:val="000A6271"/>
    <w:rsid w:val="000B1223"/>
    <w:rsid w:val="000B3223"/>
    <w:rsid w:val="000B476D"/>
    <w:rsid w:val="000B4E08"/>
    <w:rsid w:val="000C1814"/>
    <w:rsid w:val="000C3AD3"/>
    <w:rsid w:val="000C5F57"/>
    <w:rsid w:val="000C72FF"/>
    <w:rsid w:val="000D01E3"/>
    <w:rsid w:val="000D5854"/>
    <w:rsid w:val="000D62E3"/>
    <w:rsid w:val="000D6A57"/>
    <w:rsid w:val="000D6DC7"/>
    <w:rsid w:val="000E0A26"/>
    <w:rsid w:val="000E2184"/>
    <w:rsid w:val="000E49A7"/>
    <w:rsid w:val="000E5A1C"/>
    <w:rsid w:val="000E65EB"/>
    <w:rsid w:val="000F6957"/>
    <w:rsid w:val="001003F0"/>
    <w:rsid w:val="0010080C"/>
    <w:rsid w:val="00100BAD"/>
    <w:rsid w:val="00107066"/>
    <w:rsid w:val="0010749B"/>
    <w:rsid w:val="00107DE5"/>
    <w:rsid w:val="00107F12"/>
    <w:rsid w:val="00110201"/>
    <w:rsid w:val="0011057D"/>
    <w:rsid w:val="0011093C"/>
    <w:rsid w:val="001119DA"/>
    <w:rsid w:val="00121BD5"/>
    <w:rsid w:val="00122341"/>
    <w:rsid w:val="001254EC"/>
    <w:rsid w:val="00125AB0"/>
    <w:rsid w:val="00127DF2"/>
    <w:rsid w:val="00131623"/>
    <w:rsid w:val="00132D80"/>
    <w:rsid w:val="00134C82"/>
    <w:rsid w:val="00136814"/>
    <w:rsid w:val="00136DB8"/>
    <w:rsid w:val="00137B93"/>
    <w:rsid w:val="001407C5"/>
    <w:rsid w:val="00142558"/>
    <w:rsid w:val="0014464C"/>
    <w:rsid w:val="00147514"/>
    <w:rsid w:val="0015000F"/>
    <w:rsid w:val="00150CBF"/>
    <w:rsid w:val="0015135C"/>
    <w:rsid w:val="00153A5F"/>
    <w:rsid w:val="00155A7F"/>
    <w:rsid w:val="00156678"/>
    <w:rsid w:val="00170175"/>
    <w:rsid w:val="00170F9C"/>
    <w:rsid w:val="0017123E"/>
    <w:rsid w:val="0017370E"/>
    <w:rsid w:val="001742AE"/>
    <w:rsid w:val="00175343"/>
    <w:rsid w:val="001761EA"/>
    <w:rsid w:val="001762E9"/>
    <w:rsid w:val="00176BCD"/>
    <w:rsid w:val="00181E0B"/>
    <w:rsid w:val="00187B57"/>
    <w:rsid w:val="00190EE6"/>
    <w:rsid w:val="001950A2"/>
    <w:rsid w:val="001A03B9"/>
    <w:rsid w:val="001A0A9B"/>
    <w:rsid w:val="001A0AC4"/>
    <w:rsid w:val="001A104D"/>
    <w:rsid w:val="001A200D"/>
    <w:rsid w:val="001A3619"/>
    <w:rsid w:val="001A5C1D"/>
    <w:rsid w:val="001B191E"/>
    <w:rsid w:val="001B2FD1"/>
    <w:rsid w:val="001B3987"/>
    <w:rsid w:val="001B5FD1"/>
    <w:rsid w:val="001B78D2"/>
    <w:rsid w:val="001C0369"/>
    <w:rsid w:val="001C0C75"/>
    <w:rsid w:val="001C1D07"/>
    <w:rsid w:val="001C2A05"/>
    <w:rsid w:val="001C2E75"/>
    <w:rsid w:val="001C41EF"/>
    <w:rsid w:val="001C5837"/>
    <w:rsid w:val="001C5BB6"/>
    <w:rsid w:val="001C63AC"/>
    <w:rsid w:val="001C6CC3"/>
    <w:rsid w:val="001D244A"/>
    <w:rsid w:val="001D4305"/>
    <w:rsid w:val="001D454D"/>
    <w:rsid w:val="001D458D"/>
    <w:rsid w:val="001D4B22"/>
    <w:rsid w:val="001D5C7A"/>
    <w:rsid w:val="001E1D04"/>
    <w:rsid w:val="001F00A5"/>
    <w:rsid w:val="001F3B5C"/>
    <w:rsid w:val="001F47E9"/>
    <w:rsid w:val="00200746"/>
    <w:rsid w:val="00200C2D"/>
    <w:rsid w:val="0020305C"/>
    <w:rsid w:val="002042CE"/>
    <w:rsid w:val="002047CA"/>
    <w:rsid w:val="00205E05"/>
    <w:rsid w:val="00211EC0"/>
    <w:rsid w:val="002126FA"/>
    <w:rsid w:val="002141CA"/>
    <w:rsid w:val="00214340"/>
    <w:rsid w:val="00214FB5"/>
    <w:rsid w:val="00221954"/>
    <w:rsid w:val="002261B6"/>
    <w:rsid w:val="0022713E"/>
    <w:rsid w:val="00230C0A"/>
    <w:rsid w:val="00232099"/>
    <w:rsid w:val="002339E3"/>
    <w:rsid w:val="0023554D"/>
    <w:rsid w:val="00235A7F"/>
    <w:rsid w:val="002361D9"/>
    <w:rsid w:val="00236ED9"/>
    <w:rsid w:val="002477AB"/>
    <w:rsid w:val="00250AF5"/>
    <w:rsid w:val="00250E6B"/>
    <w:rsid w:val="0025196E"/>
    <w:rsid w:val="00253E66"/>
    <w:rsid w:val="002544E0"/>
    <w:rsid w:val="002567D2"/>
    <w:rsid w:val="00257A52"/>
    <w:rsid w:val="002609EA"/>
    <w:rsid w:val="00261F51"/>
    <w:rsid w:val="002641A3"/>
    <w:rsid w:val="002650B4"/>
    <w:rsid w:val="00267DFA"/>
    <w:rsid w:val="002768A3"/>
    <w:rsid w:val="002815B9"/>
    <w:rsid w:val="00283467"/>
    <w:rsid w:val="00286C21"/>
    <w:rsid w:val="002875BD"/>
    <w:rsid w:val="00293AB4"/>
    <w:rsid w:val="00294A96"/>
    <w:rsid w:val="00297CCF"/>
    <w:rsid w:val="002A1968"/>
    <w:rsid w:val="002A3B92"/>
    <w:rsid w:val="002A448C"/>
    <w:rsid w:val="002A7553"/>
    <w:rsid w:val="002B1C99"/>
    <w:rsid w:val="002B2FC8"/>
    <w:rsid w:val="002B3D35"/>
    <w:rsid w:val="002B5FA0"/>
    <w:rsid w:val="002C08A1"/>
    <w:rsid w:val="002C2284"/>
    <w:rsid w:val="002C3C1D"/>
    <w:rsid w:val="002C64F7"/>
    <w:rsid w:val="002D1098"/>
    <w:rsid w:val="002D170B"/>
    <w:rsid w:val="002D1CE7"/>
    <w:rsid w:val="002D23F4"/>
    <w:rsid w:val="002D25C2"/>
    <w:rsid w:val="002D3F07"/>
    <w:rsid w:val="002E139A"/>
    <w:rsid w:val="002E1947"/>
    <w:rsid w:val="002F13A3"/>
    <w:rsid w:val="002F2D3A"/>
    <w:rsid w:val="002F5FB2"/>
    <w:rsid w:val="00301225"/>
    <w:rsid w:val="00312FBC"/>
    <w:rsid w:val="00314137"/>
    <w:rsid w:val="003203B4"/>
    <w:rsid w:val="00320CBF"/>
    <w:rsid w:val="00322988"/>
    <w:rsid w:val="003230A2"/>
    <w:rsid w:val="0032662C"/>
    <w:rsid w:val="003308C6"/>
    <w:rsid w:val="00332E35"/>
    <w:rsid w:val="003332B7"/>
    <w:rsid w:val="00335DA2"/>
    <w:rsid w:val="00335FF0"/>
    <w:rsid w:val="00336FD9"/>
    <w:rsid w:val="003401BC"/>
    <w:rsid w:val="00341C75"/>
    <w:rsid w:val="003454EF"/>
    <w:rsid w:val="00345B16"/>
    <w:rsid w:val="003462E3"/>
    <w:rsid w:val="0035107F"/>
    <w:rsid w:val="0035513C"/>
    <w:rsid w:val="003600B2"/>
    <w:rsid w:val="00360161"/>
    <w:rsid w:val="00361882"/>
    <w:rsid w:val="00361D97"/>
    <w:rsid w:val="00361EB8"/>
    <w:rsid w:val="00361FE5"/>
    <w:rsid w:val="00365F59"/>
    <w:rsid w:val="0036633C"/>
    <w:rsid w:val="00366944"/>
    <w:rsid w:val="003675DD"/>
    <w:rsid w:val="003707E4"/>
    <w:rsid w:val="003734B3"/>
    <w:rsid w:val="00381005"/>
    <w:rsid w:val="003849F3"/>
    <w:rsid w:val="00385D76"/>
    <w:rsid w:val="003925D1"/>
    <w:rsid w:val="00392DC9"/>
    <w:rsid w:val="003936BA"/>
    <w:rsid w:val="00393B6B"/>
    <w:rsid w:val="00393D84"/>
    <w:rsid w:val="00395EF9"/>
    <w:rsid w:val="003A1300"/>
    <w:rsid w:val="003A2083"/>
    <w:rsid w:val="003A25F8"/>
    <w:rsid w:val="003A37AA"/>
    <w:rsid w:val="003A47E1"/>
    <w:rsid w:val="003A4DF2"/>
    <w:rsid w:val="003B02E0"/>
    <w:rsid w:val="003B164A"/>
    <w:rsid w:val="003B1868"/>
    <w:rsid w:val="003B1E26"/>
    <w:rsid w:val="003B4517"/>
    <w:rsid w:val="003B49B5"/>
    <w:rsid w:val="003C04C0"/>
    <w:rsid w:val="003C1067"/>
    <w:rsid w:val="003C411F"/>
    <w:rsid w:val="003C71DD"/>
    <w:rsid w:val="003D020F"/>
    <w:rsid w:val="003D0900"/>
    <w:rsid w:val="003D36C8"/>
    <w:rsid w:val="003D462C"/>
    <w:rsid w:val="003D6417"/>
    <w:rsid w:val="003D6931"/>
    <w:rsid w:val="003D741F"/>
    <w:rsid w:val="003D7C5B"/>
    <w:rsid w:val="003E0901"/>
    <w:rsid w:val="003E3DA4"/>
    <w:rsid w:val="003E3F64"/>
    <w:rsid w:val="003E4E03"/>
    <w:rsid w:val="003E60E8"/>
    <w:rsid w:val="003F0BD9"/>
    <w:rsid w:val="003F2820"/>
    <w:rsid w:val="00402BB5"/>
    <w:rsid w:val="004033CF"/>
    <w:rsid w:val="004052D3"/>
    <w:rsid w:val="00405AE0"/>
    <w:rsid w:val="004171F9"/>
    <w:rsid w:val="004209F4"/>
    <w:rsid w:val="0042115F"/>
    <w:rsid w:val="00421214"/>
    <w:rsid w:val="00421335"/>
    <w:rsid w:val="00423B70"/>
    <w:rsid w:val="004253D3"/>
    <w:rsid w:val="00425801"/>
    <w:rsid w:val="004275DD"/>
    <w:rsid w:val="0043101E"/>
    <w:rsid w:val="004333B6"/>
    <w:rsid w:val="00433857"/>
    <w:rsid w:val="00433A31"/>
    <w:rsid w:val="0043547F"/>
    <w:rsid w:val="00440B24"/>
    <w:rsid w:val="00444980"/>
    <w:rsid w:val="0045133B"/>
    <w:rsid w:val="00451CD8"/>
    <w:rsid w:val="00456522"/>
    <w:rsid w:val="00460C10"/>
    <w:rsid w:val="004617BA"/>
    <w:rsid w:val="0046302F"/>
    <w:rsid w:val="00463510"/>
    <w:rsid w:val="00471151"/>
    <w:rsid w:val="0047345A"/>
    <w:rsid w:val="0047377F"/>
    <w:rsid w:val="00474561"/>
    <w:rsid w:val="00474AF2"/>
    <w:rsid w:val="00477349"/>
    <w:rsid w:val="004800D6"/>
    <w:rsid w:val="0048072D"/>
    <w:rsid w:val="0048522F"/>
    <w:rsid w:val="00485542"/>
    <w:rsid w:val="004904F2"/>
    <w:rsid w:val="00491EC1"/>
    <w:rsid w:val="00492D23"/>
    <w:rsid w:val="00496A61"/>
    <w:rsid w:val="004A0DF9"/>
    <w:rsid w:val="004A1012"/>
    <w:rsid w:val="004A20DC"/>
    <w:rsid w:val="004A3452"/>
    <w:rsid w:val="004A38C1"/>
    <w:rsid w:val="004A458E"/>
    <w:rsid w:val="004A5BB5"/>
    <w:rsid w:val="004A6BA5"/>
    <w:rsid w:val="004B100A"/>
    <w:rsid w:val="004B1C90"/>
    <w:rsid w:val="004B5AB5"/>
    <w:rsid w:val="004C3269"/>
    <w:rsid w:val="004C44C6"/>
    <w:rsid w:val="004C481D"/>
    <w:rsid w:val="004C73AC"/>
    <w:rsid w:val="004C7F0E"/>
    <w:rsid w:val="004D0591"/>
    <w:rsid w:val="004D168F"/>
    <w:rsid w:val="004D6281"/>
    <w:rsid w:val="004D7160"/>
    <w:rsid w:val="004E1BE4"/>
    <w:rsid w:val="004E2F48"/>
    <w:rsid w:val="004E325D"/>
    <w:rsid w:val="004E389D"/>
    <w:rsid w:val="004E7AAB"/>
    <w:rsid w:val="004F0B00"/>
    <w:rsid w:val="004F4523"/>
    <w:rsid w:val="004F5697"/>
    <w:rsid w:val="004F7CCC"/>
    <w:rsid w:val="00501458"/>
    <w:rsid w:val="00502481"/>
    <w:rsid w:val="00503CFD"/>
    <w:rsid w:val="00504CC1"/>
    <w:rsid w:val="0051106E"/>
    <w:rsid w:val="005128B1"/>
    <w:rsid w:val="005144E6"/>
    <w:rsid w:val="005155DA"/>
    <w:rsid w:val="00515836"/>
    <w:rsid w:val="00515B0B"/>
    <w:rsid w:val="00521EC3"/>
    <w:rsid w:val="00522705"/>
    <w:rsid w:val="005248CB"/>
    <w:rsid w:val="005314D9"/>
    <w:rsid w:val="00532E40"/>
    <w:rsid w:val="005332F6"/>
    <w:rsid w:val="005365CB"/>
    <w:rsid w:val="00536CF8"/>
    <w:rsid w:val="005370FA"/>
    <w:rsid w:val="00540E5A"/>
    <w:rsid w:val="00540E8D"/>
    <w:rsid w:val="00541459"/>
    <w:rsid w:val="005414C7"/>
    <w:rsid w:val="00541C76"/>
    <w:rsid w:val="00544AD4"/>
    <w:rsid w:val="00546920"/>
    <w:rsid w:val="00547F9F"/>
    <w:rsid w:val="005507B4"/>
    <w:rsid w:val="00550D8E"/>
    <w:rsid w:val="00551146"/>
    <w:rsid w:val="00551F16"/>
    <w:rsid w:val="005527A7"/>
    <w:rsid w:val="00555FEA"/>
    <w:rsid w:val="00557A4A"/>
    <w:rsid w:val="005608A5"/>
    <w:rsid w:val="00560A3B"/>
    <w:rsid w:val="00562118"/>
    <w:rsid w:val="00562F1E"/>
    <w:rsid w:val="00564378"/>
    <w:rsid w:val="0056563A"/>
    <w:rsid w:val="00565993"/>
    <w:rsid w:val="00566B2A"/>
    <w:rsid w:val="005720F2"/>
    <w:rsid w:val="00583A1C"/>
    <w:rsid w:val="00583B20"/>
    <w:rsid w:val="00585217"/>
    <w:rsid w:val="0058562B"/>
    <w:rsid w:val="0059041E"/>
    <w:rsid w:val="00592B60"/>
    <w:rsid w:val="005970FA"/>
    <w:rsid w:val="005A1A76"/>
    <w:rsid w:val="005B0CE6"/>
    <w:rsid w:val="005B1ECA"/>
    <w:rsid w:val="005B236E"/>
    <w:rsid w:val="005B3299"/>
    <w:rsid w:val="005B382A"/>
    <w:rsid w:val="005B4A96"/>
    <w:rsid w:val="005B5EDB"/>
    <w:rsid w:val="005B6795"/>
    <w:rsid w:val="005B69ED"/>
    <w:rsid w:val="005B6BD9"/>
    <w:rsid w:val="005C0C44"/>
    <w:rsid w:val="005C168A"/>
    <w:rsid w:val="005C3B4A"/>
    <w:rsid w:val="005C50FD"/>
    <w:rsid w:val="005C5476"/>
    <w:rsid w:val="005C7E9D"/>
    <w:rsid w:val="005D0F9D"/>
    <w:rsid w:val="005D7A86"/>
    <w:rsid w:val="005E0A05"/>
    <w:rsid w:val="005E387D"/>
    <w:rsid w:val="005E6C86"/>
    <w:rsid w:val="005E7F31"/>
    <w:rsid w:val="005F1D3F"/>
    <w:rsid w:val="005F314E"/>
    <w:rsid w:val="005F36AA"/>
    <w:rsid w:val="005F5697"/>
    <w:rsid w:val="005F5E60"/>
    <w:rsid w:val="005F6AAF"/>
    <w:rsid w:val="00601493"/>
    <w:rsid w:val="00602EFA"/>
    <w:rsid w:val="0060478E"/>
    <w:rsid w:val="00604ADB"/>
    <w:rsid w:val="0060531D"/>
    <w:rsid w:val="0060667A"/>
    <w:rsid w:val="00606892"/>
    <w:rsid w:val="00607EB0"/>
    <w:rsid w:val="006110B8"/>
    <w:rsid w:val="00612C65"/>
    <w:rsid w:val="006134ED"/>
    <w:rsid w:val="00613C0E"/>
    <w:rsid w:val="00617211"/>
    <w:rsid w:val="0062537E"/>
    <w:rsid w:val="00625FF2"/>
    <w:rsid w:val="00630D32"/>
    <w:rsid w:val="006314A5"/>
    <w:rsid w:val="00635459"/>
    <w:rsid w:val="00635B16"/>
    <w:rsid w:val="00636F32"/>
    <w:rsid w:val="00637C04"/>
    <w:rsid w:val="00640C2A"/>
    <w:rsid w:val="00640F09"/>
    <w:rsid w:val="00647F4E"/>
    <w:rsid w:val="00647F8D"/>
    <w:rsid w:val="00651B75"/>
    <w:rsid w:val="0065347D"/>
    <w:rsid w:val="006534D7"/>
    <w:rsid w:val="006536BF"/>
    <w:rsid w:val="006547B3"/>
    <w:rsid w:val="00660648"/>
    <w:rsid w:val="006679DB"/>
    <w:rsid w:val="00670213"/>
    <w:rsid w:val="006728FD"/>
    <w:rsid w:val="006744E2"/>
    <w:rsid w:val="00675BD3"/>
    <w:rsid w:val="00676AED"/>
    <w:rsid w:val="00676B91"/>
    <w:rsid w:val="00680849"/>
    <w:rsid w:val="0069234B"/>
    <w:rsid w:val="006957C2"/>
    <w:rsid w:val="00697AB1"/>
    <w:rsid w:val="006A16C7"/>
    <w:rsid w:val="006A3A96"/>
    <w:rsid w:val="006B0AAC"/>
    <w:rsid w:val="006B106C"/>
    <w:rsid w:val="006B3647"/>
    <w:rsid w:val="006B487F"/>
    <w:rsid w:val="006B6549"/>
    <w:rsid w:val="006B6F05"/>
    <w:rsid w:val="006C3D82"/>
    <w:rsid w:val="006C5185"/>
    <w:rsid w:val="006C627F"/>
    <w:rsid w:val="006D1491"/>
    <w:rsid w:val="006D1695"/>
    <w:rsid w:val="006D316F"/>
    <w:rsid w:val="006D3572"/>
    <w:rsid w:val="006D3605"/>
    <w:rsid w:val="006D38FF"/>
    <w:rsid w:val="006D44A6"/>
    <w:rsid w:val="006D78C2"/>
    <w:rsid w:val="006E1D2C"/>
    <w:rsid w:val="006E5CAA"/>
    <w:rsid w:val="006E647E"/>
    <w:rsid w:val="006E734D"/>
    <w:rsid w:val="006E73D4"/>
    <w:rsid w:val="006E7ABF"/>
    <w:rsid w:val="006E7F74"/>
    <w:rsid w:val="006F27F8"/>
    <w:rsid w:val="006F3004"/>
    <w:rsid w:val="006F4F7C"/>
    <w:rsid w:val="0070169C"/>
    <w:rsid w:val="00705F0A"/>
    <w:rsid w:val="007074B2"/>
    <w:rsid w:val="00707FBA"/>
    <w:rsid w:val="007100A1"/>
    <w:rsid w:val="007103F0"/>
    <w:rsid w:val="00711643"/>
    <w:rsid w:val="00711EB0"/>
    <w:rsid w:val="00716BC8"/>
    <w:rsid w:val="007175D9"/>
    <w:rsid w:val="0071799D"/>
    <w:rsid w:val="00717EA4"/>
    <w:rsid w:val="007212A9"/>
    <w:rsid w:val="00721AE9"/>
    <w:rsid w:val="007240B0"/>
    <w:rsid w:val="00724391"/>
    <w:rsid w:val="00725EC3"/>
    <w:rsid w:val="00726054"/>
    <w:rsid w:val="00726254"/>
    <w:rsid w:val="0072784D"/>
    <w:rsid w:val="00727D95"/>
    <w:rsid w:val="007347DB"/>
    <w:rsid w:val="00736990"/>
    <w:rsid w:val="00742079"/>
    <w:rsid w:val="00742A71"/>
    <w:rsid w:val="007431BF"/>
    <w:rsid w:val="007458C8"/>
    <w:rsid w:val="007500E4"/>
    <w:rsid w:val="00750C6F"/>
    <w:rsid w:val="007511AF"/>
    <w:rsid w:val="00752C1A"/>
    <w:rsid w:val="00754C14"/>
    <w:rsid w:val="00756C2D"/>
    <w:rsid w:val="00761B70"/>
    <w:rsid w:val="00761EDE"/>
    <w:rsid w:val="00762C57"/>
    <w:rsid w:val="007630FC"/>
    <w:rsid w:val="00763C82"/>
    <w:rsid w:val="00764140"/>
    <w:rsid w:val="00764D6C"/>
    <w:rsid w:val="00766647"/>
    <w:rsid w:val="00766917"/>
    <w:rsid w:val="00766E1E"/>
    <w:rsid w:val="00767A1F"/>
    <w:rsid w:val="007709D2"/>
    <w:rsid w:val="0077182F"/>
    <w:rsid w:val="00771CD4"/>
    <w:rsid w:val="00773E7A"/>
    <w:rsid w:val="00780BDB"/>
    <w:rsid w:val="00787793"/>
    <w:rsid w:val="00793E00"/>
    <w:rsid w:val="007941D5"/>
    <w:rsid w:val="00797B22"/>
    <w:rsid w:val="007A11EE"/>
    <w:rsid w:val="007A350C"/>
    <w:rsid w:val="007A36B7"/>
    <w:rsid w:val="007A3781"/>
    <w:rsid w:val="007A5B65"/>
    <w:rsid w:val="007A6A67"/>
    <w:rsid w:val="007B004B"/>
    <w:rsid w:val="007B0A72"/>
    <w:rsid w:val="007B265D"/>
    <w:rsid w:val="007B401E"/>
    <w:rsid w:val="007B412E"/>
    <w:rsid w:val="007B73C8"/>
    <w:rsid w:val="007B7F39"/>
    <w:rsid w:val="007D00CF"/>
    <w:rsid w:val="007D2A25"/>
    <w:rsid w:val="007D5962"/>
    <w:rsid w:val="007D7B46"/>
    <w:rsid w:val="007E093E"/>
    <w:rsid w:val="007E1F0B"/>
    <w:rsid w:val="007E2506"/>
    <w:rsid w:val="007E3273"/>
    <w:rsid w:val="007E3A42"/>
    <w:rsid w:val="007E51CB"/>
    <w:rsid w:val="007E6A6C"/>
    <w:rsid w:val="007E6C32"/>
    <w:rsid w:val="007F5098"/>
    <w:rsid w:val="0080410A"/>
    <w:rsid w:val="00806B50"/>
    <w:rsid w:val="00806F9E"/>
    <w:rsid w:val="008072C0"/>
    <w:rsid w:val="008108A7"/>
    <w:rsid w:val="008109F7"/>
    <w:rsid w:val="00810E9A"/>
    <w:rsid w:val="008124E9"/>
    <w:rsid w:val="008131CC"/>
    <w:rsid w:val="008159D9"/>
    <w:rsid w:val="00817A52"/>
    <w:rsid w:val="00820EC2"/>
    <w:rsid w:val="00824309"/>
    <w:rsid w:val="00824534"/>
    <w:rsid w:val="008248C6"/>
    <w:rsid w:val="008271F2"/>
    <w:rsid w:val="00827309"/>
    <w:rsid w:val="008273EC"/>
    <w:rsid w:val="00830F0F"/>
    <w:rsid w:val="00832C0B"/>
    <w:rsid w:val="00832F49"/>
    <w:rsid w:val="00833473"/>
    <w:rsid w:val="00833A4C"/>
    <w:rsid w:val="00837179"/>
    <w:rsid w:val="00837356"/>
    <w:rsid w:val="008405EE"/>
    <w:rsid w:val="008407AD"/>
    <w:rsid w:val="00840A98"/>
    <w:rsid w:val="00841259"/>
    <w:rsid w:val="0085017F"/>
    <w:rsid w:val="0085039C"/>
    <w:rsid w:val="00850C2E"/>
    <w:rsid w:val="00850F31"/>
    <w:rsid w:val="00851B36"/>
    <w:rsid w:val="00853D28"/>
    <w:rsid w:val="00855ADA"/>
    <w:rsid w:val="0086043B"/>
    <w:rsid w:val="008612AE"/>
    <w:rsid w:val="008624D1"/>
    <w:rsid w:val="008634D6"/>
    <w:rsid w:val="00864AD1"/>
    <w:rsid w:val="00871316"/>
    <w:rsid w:val="00872D77"/>
    <w:rsid w:val="008748F7"/>
    <w:rsid w:val="0087688E"/>
    <w:rsid w:val="008815E6"/>
    <w:rsid w:val="00883354"/>
    <w:rsid w:val="00883651"/>
    <w:rsid w:val="00887293"/>
    <w:rsid w:val="00891A34"/>
    <w:rsid w:val="00892355"/>
    <w:rsid w:val="00892849"/>
    <w:rsid w:val="00892EC5"/>
    <w:rsid w:val="00892F2E"/>
    <w:rsid w:val="008956F4"/>
    <w:rsid w:val="008A1B4F"/>
    <w:rsid w:val="008A372D"/>
    <w:rsid w:val="008A5773"/>
    <w:rsid w:val="008A6714"/>
    <w:rsid w:val="008A731C"/>
    <w:rsid w:val="008A7C33"/>
    <w:rsid w:val="008A7D06"/>
    <w:rsid w:val="008B3BDD"/>
    <w:rsid w:val="008B48B0"/>
    <w:rsid w:val="008B6B27"/>
    <w:rsid w:val="008C18A2"/>
    <w:rsid w:val="008C2BC6"/>
    <w:rsid w:val="008C4678"/>
    <w:rsid w:val="008C780C"/>
    <w:rsid w:val="008D0D84"/>
    <w:rsid w:val="008D0E3F"/>
    <w:rsid w:val="008D2B98"/>
    <w:rsid w:val="008D37C1"/>
    <w:rsid w:val="008D3B5B"/>
    <w:rsid w:val="008E0029"/>
    <w:rsid w:val="008E33F5"/>
    <w:rsid w:val="008E3935"/>
    <w:rsid w:val="008E49F6"/>
    <w:rsid w:val="008E61D6"/>
    <w:rsid w:val="008E7E0A"/>
    <w:rsid w:val="008F054C"/>
    <w:rsid w:val="008F1CD9"/>
    <w:rsid w:val="008F1CE4"/>
    <w:rsid w:val="008F2954"/>
    <w:rsid w:val="008F7834"/>
    <w:rsid w:val="0090255A"/>
    <w:rsid w:val="00902FBF"/>
    <w:rsid w:val="00904B9A"/>
    <w:rsid w:val="0091052C"/>
    <w:rsid w:val="00910A17"/>
    <w:rsid w:val="00911D90"/>
    <w:rsid w:val="009168AA"/>
    <w:rsid w:val="009210E3"/>
    <w:rsid w:val="00924C46"/>
    <w:rsid w:val="00925CD0"/>
    <w:rsid w:val="00926FB1"/>
    <w:rsid w:val="00933F6F"/>
    <w:rsid w:val="00937C52"/>
    <w:rsid w:val="00937D4C"/>
    <w:rsid w:val="00942FAD"/>
    <w:rsid w:val="00945C6F"/>
    <w:rsid w:val="00950EC4"/>
    <w:rsid w:val="00951607"/>
    <w:rsid w:val="00955D4E"/>
    <w:rsid w:val="00960FBB"/>
    <w:rsid w:val="00964C26"/>
    <w:rsid w:val="00966502"/>
    <w:rsid w:val="0096759C"/>
    <w:rsid w:val="0097154C"/>
    <w:rsid w:val="009715AF"/>
    <w:rsid w:val="009720BB"/>
    <w:rsid w:val="00972FD0"/>
    <w:rsid w:val="00973CBC"/>
    <w:rsid w:val="00983D79"/>
    <w:rsid w:val="00991786"/>
    <w:rsid w:val="0099220D"/>
    <w:rsid w:val="00992E5F"/>
    <w:rsid w:val="00993149"/>
    <w:rsid w:val="009A3BF3"/>
    <w:rsid w:val="009B0D37"/>
    <w:rsid w:val="009B165A"/>
    <w:rsid w:val="009B515B"/>
    <w:rsid w:val="009B6E28"/>
    <w:rsid w:val="009C20A8"/>
    <w:rsid w:val="009C500A"/>
    <w:rsid w:val="009C72CD"/>
    <w:rsid w:val="009C73E8"/>
    <w:rsid w:val="009D07C2"/>
    <w:rsid w:val="009D0F97"/>
    <w:rsid w:val="009D2944"/>
    <w:rsid w:val="009D4A80"/>
    <w:rsid w:val="009D5371"/>
    <w:rsid w:val="009D5A03"/>
    <w:rsid w:val="009D7411"/>
    <w:rsid w:val="009D7BB6"/>
    <w:rsid w:val="009E3438"/>
    <w:rsid w:val="009E3EBA"/>
    <w:rsid w:val="009E43B4"/>
    <w:rsid w:val="009E66AB"/>
    <w:rsid w:val="009F0227"/>
    <w:rsid w:val="009F1181"/>
    <w:rsid w:val="009F1199"/>
    <w:rsid w:val="009F384B"/>
    <w:rsid w:val="009F5B8E"/>
    <w:rsid w:val="009F6B80"/>
    <w:rsid w:val="00A01B0A"/>
    <w:rsid w:val="00A033D6"/>
    <w:rsid w:val="00A04A8F"/>
    <w:rsid w:val="00A0661A"/>
    <w:rsid w:val="00A107AA"/>
    <w:rsid w:val="00A115D2"/>
    <w:rsid w:val="00A119BD"/>
    <w:rsid w:val="00A12F29"/>
    <w:rsid w:val="00A1399D"/>
    <w:rsid w:val="00A140DE"/>
    <w:rsid w:val="00A15106"/>
    <w:rsid w:val="00A165A2"/>
    <w:rsid w:val="00A16764"/>
    <w:rsid w:val="00A170EC"/>
    <w:rsid w:val="00A172F0"/>
    <w:rsid w:val="00A17E57"/>
    <w:rsid w:val="00A209B9"/>
    <w:rsid w:val="00A35E3E"/>
    <w:rsid w:val="00A42BAA"/>
    <w:rsid w:val="00A44532"/>
    <w:rsid w:val="00A45CA1"/>
    <w:rsid w:val="00A540FF"/>
    <w:rsid w:val="00A5442F"/>
    <w:rsid w:val="00A56125"/>
    <w:rsid w:val="00A56390"/>
    <w:rsid w:val="00A6376C"/>
    <w:rsid w:val="00A63E5E"/>
    <w:rsid w:val="00A63F11"/>
    <w:rsid w:val="00A6437D"/>
    <w:rsid w:val="00A64573"/>
    <w:rsid w:val="00A65C8D"/>
    <w:rsid w:val="00A678AF"/>
    <w:rsid w:val="00A712AB"/>
    <w:rsid w:val="00A72907"/>
    <w:rsid w:val="00A7396F"/>
    <w:rsid w:val="00A74064"/>
    <w:rsid w:val="00A744C6"/>
    <w:rsid w:val="00A74C9B"/>
    <w:rsid w:val="00A7513F"/>
    <w:rsid w:val="00A76EAF"/>
    <w:rsid w:val="00A77440"/>
    <w:rsid w:val="00A812A7"/>
    <w:rsid w:val="00A812C9"/>
    <w:rsid w:val="00A81369"/>
    <w:rsid w:val="00A81598"/>
    <w:rsid w:val="00A839C8"/>
    <w:rsid w:val="00A83AB3"/>
    <w:rsid w:val="00A85F56"/>
    <w:rsid w:val="00A90918"/>
    <w:rsid w:val="00A90A7A"/>
    <w:rsid w:val="00A92C23"/>
    <w:rsid w:val="00A9519C"/>
    <w:rsid w:val="00A95A35"/>
    <w:rsid w:val="00AA2A36"/>
    <w:rsid w:val="00AA4401"/>
    <w:rsid w:val="00AA4A48"/>
    <w:rsid w:val="00AA6F46"/>
    <w:rsid w:val="00AA77F4"/>
    <w:rsid w:val="00AB167B"/>
    <w:rsid w:val="00AB2922"/>
    <w:rsid w:val="00AB37B9"/>
    <w:rsid w:val="00AB579F"/>
    <w:rsid w:val="00AB5F7F"/>
    <w:rsid w:val="00AC18BD"/>
    <w:rsid w:val="00AC28C0"/>
    <w:rsid w:val="00AC2DF0"/>
    <w:rsid w:val="00AD0E66"/>
    <w:rsid w:val="00AD4647"/>
    <w:rsid w:val="00AD46D0"/>
    <w:rsid w:val="00AD6370"/>
    <w:rsid w:val="00AE75AD"/>
    <w:rsid w:val="00AF0898"/>
    <w:rsid w:val="00B0233D"/>
    <w:rsid w:val="00B02C23"/>
    <w:rsid w:val="00B0603D"/>
    <w:rsid w:val="00B15659"/>
    <w:rsid w:val="00B16470"/>
    <w:rsid w:val="00B20C10"/>
    <w:rsid w:val="00B221E2"/>
    <w:rsid w:val="00B225DC"/>
    <w:rsid w:val="00B24D21"/>
    <w:rsid w:val="00B30024"/>
    <w:rsid w:val="00B319F2"/>
    <w:rsid w:val="00B35C23"/>
    <w:rsid w:val="00B36084"/>
    <w:rsid w:val="00B40814"/>
    <w:rsid w:val="00B413DE"/>
    <w:rsid w:val="00B41C31"/>
    <w:rsid w:val="00B445F9"/>
    <w:rsid w:val="00B47415"/>
    <w:rsid w:val="00B4779E"/>
    <w:rsid w:val="00B50498"/>
    <w:rsid w:val="00B53781"/>
    <w:rsid w:val="00B55AD2"/>
    <w:rsid w:val="00B56BE5"/>
    <w:rsid w:val="00B5736C"/>
    <w:rsid w:val="00B61A3E"/>
    <w:rsid w:val="00B62009"/>
    <w:rsid w:val="00B636FC"/>
    <w:rsid w:val="00B64480"/>
    <w:rsid w:val="00B64977"/>
    <w:rsid w:val="00B6608E"/>
    <w:rsid w:val="00B718AA"/>
    <w:rsid w:val="00B74C38"/>
    <w:rsid w:val="00B81931"/>
    <w:rsid w:val="00B8241E"/>
    <w:rsid w:val="00B82C23"/>
    <w:rsid w:val="00B82CEA"/>
    <w:rsid w:val="00B82E94"/>
    <w:rsid w:val="00B839E8"/>
    <w:rsid w:val="00B83D1D"/>
    <w:rsid w:val="00B83D5C"/>
    <w:rsid w:val="00B83FDD"/>
    <w:rsid w:val="00B86530"/>
    <w:rsid w:val="00B86A1F"/>
    <w:rsid w:val="00B90290"/>
    <w:rsid w:val="00B92649"/>
    <w:rsid w:val="00B932C9"/>
    <w:rsid w:val="00B946CF"/>
    <w:rsid w:val="00B94A09"/>
    <w:rsid w:val="00B96213"/>
    <w:rsid w:val="00B97F49"/>
    <w:rsid w:val="00BA1F26"/>
    <w:rsid w:val="00BA24D7"/>
    <w:rsid w:val="00BA52F6"/>
    <w:rsid w:val="00BA6F3C"/>
    <w:rsid w:val="00BA7D51"/>
    <w:rsid w:val="00BB0069"/>
    <w:rsid w:val="00BB2872"/>
    <w:rsid w:val="00BB301C"/>
    <w:rsid w:val="00BB59DB"/>
    <w:rsid w:val="00BB7F82"/>
    <w:rsid w:val="00BC0634"/>
    <w:rsid w:val="00BC17B4"/>
    <w:rsid w:val="00BC4040"/>
    <w:rsid w:val="00BC42D2"/>
    <w:rsid w:val="00BC455A"/>
    <w:rsid w:val="00BC49B8"/>
    <w:rsid w:val="00BC5145"/>
    <w:rsid w:val="00BC6289"/>
    <w:rsid w:val="00BD1DF5"/>
    <w:rsid w:val="00BD1F6A"/>
    <w:rsid w:val="00BD2B50"/>
    <w:rsid w:val="00BD3138"/>
    <w:rsid w:val="00BD3870"/>
    <w:rsid w:val="00BD5436"/>
    <w:rsid w:val="00BD61EA"/>
    <w:rsid w:val="00BD63B1"/>
    <w:rsid w:val="00BD6AC7"/>
    <w:rsid w:val="00BD6FB8"/>
    <w:rsid w:val="00BD7541"/>
    <w:rsid w:val="00BE2AAC"/>
    <w:rsid w:val="00BE407D"/>
    <w:rsid w:val="00BE509F"/>
    <w:rsid w:val="00BE5A31"/>
    <w:rsid w:val="00BF0F71"/>
    <w:rsid w:val="00BF2D4E"/>
    <w:rsid w:val="00BF4C1F"/>
    <w:rsid w:val="00C011F9"/>
    <w:rsid w:val="00C03FE2"/>
    <w:rsid w:val="00C057AA"/>
    <w:rsid w:val="00C05F18"/>
    <w:rsid w:val="00C063DF"/>
    <w:rsid w:val="00C06509"/>
    <w:rsid w:val="00C10115"/>
    <w:rsid w:val="00C13F26"/>
    <w:rsid w:val="00C16AF3"/>
    <w:rsid w:val="00C174D0"/>
    <w:rsid w:val="00C20371"/>
    <w:rsid w:val="00C22889"/>
    <w:rsid w:val="00C25156"/>
    <w:rsid w:val="00C25D75"/>
    <w:rsid w:val="00C26C34"/>
    <w:rsid w:val="00C300F2"/>
    <w:rsid w:val="00C309BB"/>
    <w:rsid w:val="00C32FF1"/>
    <w:rsid w:val="00C33CDE"/>
    <w:rsid w:val="00C34E41"/>
    <w:rsid w:val="00C3560C"/>
    <w:rsid w:val="00C36424"/>
    <w:rsid w:val="00C36673"/>
    <w:rsid w:val="00C36B1A"/>
    <w:rsid w:val="00C37E3F"/>
    <w:rsid w:val="00C40A1C"/>
    <w:rsid w:val="00C415BE"/>
    <w:rsid w:val="00C415E3"/>
    <w:rsid w:val="00C41E39"/>
    <w:rsid w:val="00C47CD2"/>
    <w:rsid w:val="00C47D48"/>
    <w:rsid w:val="00C50328"/>
    <w:rsid w:val="00C50537"/>
    <w:rsid w:val="00C5128B"/>
    <w:rsid w:val="00C51FAE"/>
    <w:rsid w:val="00C52F58"/>
    <w:rsid w:val="00C6283E"/>
    <w:rsid w:val="00C70616"/>
    <w:rsid w:val="00C73F7D"/>
    <w:rsid w:val="00C770F9"/>
    <w:rsid w:val="00C80F3E"/>
    <w:rsid w:val="00C81308"/>
    <w:rsid w:val="00C8589E"/>
    <w:rsid w:val="00C85A55"/>
    <w:rsid w:val="00C86A50"/>
    <w:rsid w:val="00C87478"/>
    <w:rsid w:val="00C91E86"/>
    <w:rsid w:val="00C95F4F"/>
    <w:rsid w:val="00CA24A7"/>
    <w:rsid w:val="00CA6C97"/>
    <w:rsid w:val="00CB5F04"/>
    <w:rsid w:val="00CB644C"/>
    <w:rsid w:val="00CB750B"/>
    <w:rsid w:val="00CB7BE5"/>
    <w:rsid w:val="00CC0ACA"/>
    <w:rsid w:val="00CC1577"/>
    <w:rsid w:val="00CC363F"/>
    <w:rsid w:val="00CC5791"/>
    <w:rsid w:val="00CC6C5C"/>
    <w:rsid w:val="00CC7254"/>
    <w:rsid w:val="00CC746E"/>
    <w:rsid w:val="00CD3181"/>
    <w:rsid w:val="00CD3CC1"/>
    <w:rsid w:val="00CD6194"/>
    <w:rsid w:val="00CE2BAD"/>
    <w:rsid w:val="00CE7382"/>
    <w:rsid w:val="00CE7746"/>
    <w:rsid w:val="00CF3203"/>
    <w:rsid w:val="00CF715F"/>
    <w:rsid w:val="00CF7D53"/>
    <w:rsid w:val="00D01854"/>
    <w:rsid w:val="00D0350D"/>
    <w:rsid w:val="00D03FA6"/>
    <w:rsid w:val="00D04E87"/>
    <w:rsid w:val="00D06D9C"/>
    <w:rsid w:val="00D10A59"/>
    <w:rsid w:val="00D11ECF"/>
    <w:rsid w:val="00D13AB8"/>
    <w:rsid w:val="00D14B0B"/>
    <w:rsid w:val="00D151C6"/>
    <w:rsid w:val="00D17F29"/>
    <w:rsid w:val="00D2199A"/>
    <w:rsid w:val="00D21A39"/>
    <w:rsid w:val="00D23791"/>
    <w:rsid w:val="00D24434"/>
    <w:rsid w:val="00D24FF7"/>
    <w:rsid w:val="00D25EC6"/>
    <w:rsid w:val="00D32E66"/>
    <w:rsid w:val="00D338B3"/>
    <w:rsid w:val="00D3445B"/>
    <w:rsid w:val="00D363C3"/>
    <w:rsid w:val="00D36DDF"/>
    <w:rsid w:val="00D413AA"/>
    <w:rsid w:val="00D4175C"/>
    <w:rsid w:val="00D42946"/>
    <w:rsid w:val="00D45883"/>
    <w:rsid w:val="00D47C65"/>
    <w:rsid w:val="00D54B1E"/>
    <w:rsid w:val="00D55AEA"/>
    <w:rsid w:val="00D632A3"/>
    <w:rsid w:val="00D65323"/>
    <w:rsid w:val="00D66516"/>
    <w:rsid w:val="00D665BF"/>
    <w:rsid w:val="00D70632"/>
    <w:rsid w:val="00D7152B"/>
    <w:rsid w:val="00D761A6"/>
    <w:rsid w:val="00D77A3B"/>
    <w:rsid w:val="00D77EA2"/>
    <w:rsid w:val="00D827B0"/>
    <w:rsid w:val="00D82ADE"/>
    <w:rsid w:val="00D85483"/>
    <w:rsid w:val="00D858DB"/>
    <w:rsid w:val="00D865E6"/>
    <w:rsid w:val="00D87BAE"/>
    <w:rsid w:val="00D91941"/>
    <w:rsid w:val="00DA03E1"/>
    <w:rsid w:val="00DA187F"/>
    <w:rsid w:val="00DA2599"/>
    <w:rsid w:val="00DA29F1"/>
    <w:rsid w:val="00DA3F4C"/>
    <w:rsid w:val="00DA7E47"/>
    <w:rsid w:val="00DB007C"/>
    <w:rsid w:val="00DB0758"/>
    <w:rsid w:val="00DB682D"/>
    <w:rsid w:val="00DC1376"/>
    <w:rsid w:val="00DC1CA1"/>
    <w:rsid w:val="00DC388A"/>
    <w:rsid w:val="00DC3DB5"/>
    <w:rsid w:val="00DC467D"/>
    <w:rsid w:val="00DC4A64"/>
    <w:rsid w:val="00DC6933"/>
    <w:rsid w:val="00DC7828"/>
    <w:rsid w:val="00DC7E96"/>
    <w:rsid w:val="00DD1FB6"/>
    <w:rsid w:val="00DD3108"/>
    <w:rsid w:val="00DD440A"/>
    <w:rsid w:val="00DD4546"/>
    <w:rsid w:val="00DD64A0"/>
    <w:rsid w:val="00DD7908"/>
    <w:rsid w:val="00DD7F1E"/>
    <w:rsid w:val="00DE246E"/>
    <w:rsid w:val="00DE488E"/>
    <w:rsid w:val="00DE5831"/>
    <w:rsid w:val="00DE5E60"/>
    <w:rsid w:val="00DE7F05"/>
    <w:rsid w:val="00DF31D3"/>
    <w:rsid w:val="00DF631A"/>
    <w:rsid w:val="00E05784"/>
    <w:rsid w:val="00E122E4"/>
    <w:rsid w:val="00E1535A"/>
    <w:rsid w:val="00E2004F"/>
    <w:rsid w:val="00E21148"/>
    <w:rsid w:val="00E21F2C"/>
    <w:rsid w:val="00E23B46"/>
    <w:rsid w:val="00E24772"/>
    <w:rsid w:val="00E33FA3"/>
    <w:rsid w:val="00E3415D"/>
    <w:rsid w:val="00E354F8"/>
    <w:rsid w:val="00E36044"/>
    <w:rsid w:val="00E3609C"/>
    <w:rsid w:val="00E40C3B"/>
    <w:rsid w:val="00E41BAF"/>
    <w:rsid w:val="00E44AAC"/>
    <w:rsid w:val="00E46674"/>
    <w:rsid w:val="00E511F6"/>
    <w:rsid w:val="00E51971"/>
    <w:rsid w:val="00E530E7"/>
    <w:rsid w:val="00E62C0D"/>
    <w:rsid w:val="00E637B5"/>
    <w:rsid w:val="00E64764"/>
    <w:rsid w:val="00E65E02"/>
    <w:rsid w:val="00E660F3"/>
    <w:rsid w:val="00E67D3C"/>
    <w:rsid w:val="00E7324D"/>
    <w:rsid w:val="00E74164"/>
    <w:rsid w:val="00E74EB5"/>
    <w:rsid w:val="00E75470"/>
    <w:rsid w:val="00E754EB"/>
    <w:rsid w:val="00E755B9"/>
    <w:rsid w:val="00E75CF7"/>
    <w:rsid w:val="00E76222"/>
    <w:rsid w:val="00E77373"/>
    <w:rsid w:val="00E81D1C"/>
    <w:rsid w:val="00E823A4"/>
    <w:rsid w:val="00E82B33"/>
    <w:rsid w:val="00E83A53"/>
    <w:rsid w:val="00E86E33"/>
    <w:rsid w:val="00E918ED"/>
    <w:rsid w:val="00E9377A"/>
    <w:rsid w:val="00E94AB4"/>
    <w:rsid w:val="00E95B5A"/>
    <w:rsid w:val="00E9757D"/>
    <w:rsid w:val="00E97984"/>
    <w:rsid w:val="00EA0D71"/>
    <w:rsid w:val="00EA1C23"/>
    <w:rsid w:val="00EA1CFE"/>
    <w:rsid w:val="00EA29D9"/>
    <w:rsid w:val="00EA7397"/>
    <w:rsid w:val="00EB0FA2"/>
    <w:rsid w:val="00EB2405"/>
    <w:rsid w:val="00EB4253"/>
    <w:rsid w:val="00EB5BEE"/>
    <w:rsid w:val="00EC00DC"/>
    <w:rsid w:val="00EC0B45"/>
    <w:rsid w:val="00EC352F"/>
    <w:rsid w:val="00EC5426"/>
    <w:rsid w:val="00ED1B91"/>
    <w:rsid w:val="00ED1BC3"/>
    <w:rsid w:val="00ED3419"/>
    <w:rsid w:val="00EE2055"/>
    <w:rsid w:val="00EE3851"/>
    <w:rsid w:val="00EE4495"/>
    <w:rsid w:val="00EE7F40"/>
    <w:rsid w:val="00EF00D6"/>
    <w:rsid w:val="00EF1C0A"/>
    <w:rsid w:val="00EF3CCB"/>
    <w:rsid w:val="00EF460D"/>
    <w:rsid w:val="00F107C9"/>
    <w:rsid w:val="00F11F5C"/>
    <w:rsid w:val="00F13A8F"/>
    <w:rsid w:val="00F13EE5"/>
    <w:rsid w:val="00F14E8D"/>
    <w:rsid w:val="00F15156"/>
    <w:rsid w:val="00F15A27"/>
    <w:rsid w:val="00F169D2"/>
    <w:rsid w:val="00F1791F"/>
    <w:rsid w:val="00F20647"/>
    <w:rsid w:val="00F2331B"/>
    <w:rsid w:val="00F23499"/>
    <w:rsid w:val="00F23E39"/>
    <w:rsid w:val="00F24410"/>
    <w:rsid w:val="00F259A8"/>
    <w:rsid w:val="00F3237F"/>
    <w:rsid w:val="00F333A0"/>
    <w:rsid w:val="00F33E65"/>
    <w:rsid w:val="00F35005"/>
    <w:rsid w:val="00F403F3"/>
    <w:rsid w:val="00F404E6"/>
    <w:rsid w:val="00F50321"/>
    <w:rsid w:val="00F566BB"/>
    <w:rsid w:val="00F56793"/>
    <w:rsid w:val="00F6262D"/>
    <w:rsid w:val="00F70D8F"/>
    <w:rsid w:val="00F7385F"/>
    <w:rsid w:val="00F856E9"/>
    <w:rsid w:val="00F8626F"/>
    <w:rsid w:val="00F90780"/>
    <w:rsid w:val="00F95493"/>
    <w:rsid w:val="00F9575D"/>
    <w:rsid w:val="00F960A5"/>
    <w:rsid w:val="00F973F2"/>
    <w:rsid w:val="00F9746D"/>
    <w:rsid w:val="00FA1A74"/>
    <w:rsid w:val="00FA654A"/>
    <w:rsid w:val="00FB1CBF"/>
    <w:rsid w:val="00FB3F42"/>
    <w:rsid w:val="00FB4B3A"/>
    <w:rsid w:val="00FB6FC6"/>
    <w:rsid w:val="00FC2C49"/>
    <w:rsid w:val="00FC3D0D"/>
    <w:rsid w:val="00FC5345"/>
    <w:rsid w:val="00FC7EA6"/>
    <w:rsid w:val="00FE0FF3"/>
    <w:rsid w:val="00FF0BD2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75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E4"/>
    <w:rPr>
      <w:sz w:val="24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semiHidden/>
    <w:pPr>
      <w:spacing w:before="60" w:after="60"/>
    </w:pPr>
  </w:style>
  <w:style w:type="paragraph" w:customStyle="1" w:styleId="Brdtekstpaaflgende">
    <w:name w:val="Brødtekst paafølgende"/>
    <w:basedOn w:val="Brdtekst"/>
  </w:style>
  <w:style w:type="paragraph" w:styleId="Brdtekstinnrykk">
    <w:name w:val="Body Text Indent"/>
    <w:basedOn w:val="Brdtekst"/>
    <w:next w:val="Brdtekstinnrykkpaaflgende"/>
    <w:semiHidden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ildetekst">
    <w:name w:val="caption"/>
    <w:basedOn w:val="Normal"/>
    <w:next w:val="Normal"/>
    <w:qFormat/>
    <w:pPr>
      <w:spacing w:before="120" w:after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120"/>
      <w:jc w:val="center"/>
    </w:pPr>
    <w:rPr>
      <w:rFonts w:ascii="Arial" w:hAnsi="Arial"/>
      <w:b/>
      <w:color w:val="000080"/>
      <w:kern w:val="28"/>
      <w:sz w:val="36"/>
    </w:rPr>
  </w:style>
  <w:style w:type="paragraph" w:styleId="Topptekst">
    <w:name w:val="header"/>
    <w:basedOn w:val="Normal"/>
    <w:link w:val="TopptekstTegn"/>
    <w:uiPriority w:val="99"/>
    <w:rPr>
      <w:rFonts w:ascii="Arial" w:hAnsi="Arial"/>
      <w:b/>
      <w:sz w:val="22"/>
    </w:rPr>
  </w:style>
  <w:style w:type="paragraph" w:styleId="Bunntekst">
    <w:name w:val="footer"/>
    <w:basedOn w:val="Normal"/>
    <w:link w:val="BunntekstTegn"/>
    <w:uiPriority w:val="99"/>
    <w:rPr>
      <w:rFonts w:ascii="Arial" w:hAnsi="Arial"/>
      <w:b/>
      <w:noProof/>
      <w:sz w:val="22"/>
    </w:rPr>
  </w:style>
  <w:style w:type="character" w:styleId="Sidetall">
    <w:name w:val="page number"/>
    <w:semiHidden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Punktliste">
    <w:name w:val="List Bullet"/>
    <w:basedOn w:val="Normal"/>
    <w:semiHidden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pPr>
      <w:spacing w:before="20" w:after="40"/>
      <w:ind w:left="822" w:hanging="680"/>
    </w:pPr>
  </w:style>
  <w:style w:type="paragraph" w:styleId="Punktliste4">
    <w:name w:val="List Bullet 4"/>
    <w:basedOn w:val="Normal"/>
    <w:semiHidden/>
    <w:pPr>
      <w:numPr>
        <w:numId w:val="2"/>
      </w:numPr>
      <w:tabs>
        <w:tab w:val="clear" w:pos="360"/>
      </w:tabs>
      <w:spacing w:before="20" w:after="40"/>
      <w:ind w:left="567" w:hanging="284"/>
    </w:pPr>
  </w:style>
  <w:style w:type="paragraph" w:styleId="Sitat">
    <w:name w:val="Quote"/>
    <w:basedOn w:val="Normal"/>
    <w:qFormat/>
    <w:pPr>
      <w:spacing w:before="120" w:after="120"/>
      <w:ind w:left="709" w:right="851"/>
      <w:jc w:val="both"/>
    </w:pPr>
    <w:rPr>
      <w:i/>
      <w:spacing w:val="-2"/>
    </w:r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1">
    <w:name w:val="toc 1"/>
    <w:basedOn w:val="Normal"/>
    <w:next w:val="Normal"/>
    <w:semiHidden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semiHidden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semiHidden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7">
    <w:name w:val="toc 7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8">
    <w:name w:val="toc 8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paragraph" w:styleId="INNH9">
    <w:name w:val="toc 9"/>
    <w:basedOn w:val="Normal"/>
    <w:next w:val="Normal"/>
    <w:semiHidden/>
    <w:pPr>
      <w:tabs>
        <w:tab w:val="right" w:leader="dot" w:pos="9072"/>
      </w:tabs>
      <w:ind w:left="1985" w:right="1134"/>
    </w:pPr>
    <w:rPr>
      <w:rFonts w:ascii="Arial" w:hAnsi="Arial"/>
      <w:sz w:val="18"/>
    </w:rPr>
  </w:style>
  <w:style w:type="character" w:customStyle="1" w:styleId="TopptekstTegn">
    <w:name w:val="Topptekst Tegn"/>
    <w:link w:val="Topptekst"/>
    <w:uiPriority w:val="99"/>
    <w:rsid w:val="006E7ABF"/>
    <w:rPr>
      <w:rFonts w:ascii="Arial" w:hAnsi="Arial"/>
      <w:b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7ABF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E7ABF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6E7ABF"/>
    <w:rPr>
      <w:rFonts w:ascii="Arial" w:hAnsi="Arial"/>
      <w:b/>
      <w:noProof/>
      <w:sz w:val="22"/>
    </w:rPr>
  </w:style>
  <w:style w:type="character" w:customStyle="1" w:styleId="Absatz-Standardschriftart">
    <w:name w:val="Absatz-Standardschriftart"/>
    <w:rsid w:val="00670213"/>
  </w:style>
  <w:style w:type="character" w:customStyle="1" w:styleId="WW8Num1z0">
    <w:name w:val="WW8Num1z0"/>
    <w:rsid w:val="00FB3F42"/>
    <w:rPr>
      <w:rFonts w:ascii="Symbol" w:hAnsi="Symbol" w:cs="StarSymbol"/>
      <w:sz w:val="18"/>
      <w:szCs w:val="18"/>
    </w:rPr>
  </w:style>
  <w:style w:type="paragraph" w:styleId="Revisjon">
    <w:name w:val="Revision"/>
    <w:hidden/>
    <w:uiPriority w:val="99"/>
    <w:semiHidden/>
    <w:rsid w:val="00911D90"/>
    <w:rPr>
      <w:sz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6814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Cs w:val="24"/>
      <w:lang w:val="en-US" w:eastAsia="en-US" w:bidi="en-US"/>
    </w:rPr>
  </w:style>
  <w:style w:type="character" w:customStyle="1" w:styleId="UndertittelTegn">
    <w:name w:val="Undertittel Tegn"/>
    <w:link w:val="Undertittel"/>
    <w:uiPriority w:val="11"/>
    <w:rsid w:val="00136814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paragraph" w:styleId="Listeavsnitt">
    <w:name w:val="List Paragraph"/>
    <w:basedOn w:val="Normal"/>
    <w:uiPriority w:val="34"/>
    <w:qFormat/>
    <w:rsid w:val="009D0F97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F0B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C5F57"/>
    <w:pPr>
      <w:spacing w:before="100" w:beforeAutospacing="1" w:after="100" w:afterAutospacing="1"/>
    </w:pPr>
    <w:rPr>
      <w:szCs w:val="24"/>
    </w:rPr>
  </w:style>
  <w:style w:type="character" w:styleId="Utheving">
    <w:name w:val="Emphasis"/>
    <w:basedOn w:val="Standardskriftforavsnitt"/>
    <w:uiPriority w:val="20"/>
    <w:qFormat/>
    <w:rsid w:val="000C5F57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0B4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2075-6D26-4092-8C3E-0D60FBA7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2023-06-13T09:44:00Z</dcterms:created>
  <dcterms:modified xsi:type="dcterms:W3CDTF">2023-06-13T09:44:00Z</dcterms:modified>
</cp:coreProperties>
</file>